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xmlns:a="http://schemas.openxmlformats.org/drawingml/2006/main" xmlns:pic="http://schemas.openxmlformats.org/drawingml/2006/picture" mc:Ignorable="w14 w15 wp14">
  <w:body>
    <w:p xmlns:wp14="http://schemas.microsoft.com/office/word/2010/wordml" w:rsidP="1F0559F9" w14:paraId="00000001" wp14:textId="77777777">
      <w:pPr>
        <w:widowControl w:val="0"/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0"/>
      </w:pPr>
    </w:p>
    <w:p xmlns:wp14="http://schemas.microsoft.com/office/word/2010/wordml" w14:paraId="00000002" wp14:textId="77777777">
      <w:pPr>
        <w:widowControl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after="0"/>
      </w:pPr>
    </w:p>
    <w:p xmlns:wp14="http://schemas.microsoft.com/office/word/2010/wordml" w14:paraId="00000005" wp14:textId="77777777">
      <w:pPr>
        <w:spacing w:after="0" w:line="360" w:lineRule="auto"/>
        <w:jc w:val="center"/>
        <w:rPr>
          <w:rFonts w:ascii="Calibri" w:hAnsi="Calibri" w:eastAsia="Calibri" w:cs="Calibri"/>
          <w:b/>
          <w:bCs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PROCESO DE GESTIÓN DE FORMACIÓN PROFESIONAL INTEGRAL</w:t>
      </w:r>
    </w:p>
    <w:p xmlns:wp14="http://schemas.microsoft.com/office/word/2010/wordml" w14:paraId="00000006" wp14:textId="77777777">
      <w:pPr>
        <w:spacing w:after="0" w:line="360" w:lineRule="auto"/>
        <w:jc w:val="center"/>
        <w:rPr>
          <w:rFonts w:ascii="Calibri" w:hAnsi="Calibri" w:eastAsia="Calibri" w:cs="Calibri"/>
          <w:b/>
          <w:bCs/>
          <w:color w:val="FF0000"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FORMATO GUÍA DE APRENDIZAJE</w:t>
      </w:r>
    </w:p>
    <w:p xmlns:wp14="http://schemas.microsoft.com/office/word/2010/wordml" w14:paraId="64CB7BE5" wp14:textId="77777777">
      <w:pPr>
        <w:spacing w:after="0" w:line="240" w:lineRule="auto"/>
        <w:jc w:val="center"/>
        <w:rPr>
          <w:rFonts w:ascii="Calibri" w:hAnsi="Calibri" w:eastAsia="Calibri" w:cs="Calibri"/>
          <w:b/>
          <w:bCs/>
          <w:sz w:val="24"/>
          <w:szCs w:val="24"/>
        </w:rPr>
      </w:pPr>
    </w:p>
    <w:p xmlns:wp14="http://schemas.microsoft.com/office/word/2010/wordml" w14:paraId="00000008" wp14:textId="77777777">
      <w:pPr>
        <w:spacing w:after="0" w:line="240" w:lineRule="auto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 xml:space="preserve">Guía Prestar El Servicio al Cliente teniendo en cuenta protocolos de la Organización </w:t>
      </w:r>
    </w:p>
    <w:p xmlns:wp14="http://schemas.microsoft.com/office/word/2010/wordml" w14:paraId="00000009" wp14:textId="77777777">
      <w:pPr>
        <w:spacing w:after="0" w:line="360" w:lineRule="auto"/>
        <w:jc w:val="center"/>
        <w:rPr>
          <w:rFonts w:ascii="Calibri" w:hAnsi="Calibri" w:eastAsia="Calibri" w:cs="Calibri"/>
          <w:b/>
          <w:bCs/>
          <w:color w:val="FF0000"/>
          <w:sz w:val="24"/>
          <w:szCs w:val="24"/>
        </w:rPr>
      </w:pPr>
    </w:p>
    <w:p xmlns:wp14="http://schemas.microsoft.com/office/word/2010/wordml" w14:paraId="0000000A" wp14:textId="77777777">
      <w:pPr>
        <w:spacing w:line="360" w:lineRule="auto"/>
        <w:jc w:val="both"/>
        <w:rPr>
          <w:rFonts w:ascii="Calibri" w:hAnsi="Calibri" w:eastAsia="Calibri" w:cs="Calibri"/>
          <w:b/>
          <w:bCs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1. IDENTIFICACIÓN DE LA GUIA DE APRENDIZAJE</w:t>
      </w:r>
    </w:p>
    <w:p xmlns:wp14="http://schemas.microsoft.com/office/word/2010/wordml" w14:paraId="0000000B" wp14:textId="77777777">
      <w:pPr>
        <w:numPr>
          <w:ilvl w:val="0"/>
          <w:numId w:val="1"/>
        </w:num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0" w:line="360" w:lineRule="auto"/>
        <w:jc w:val="both"/>
        <w:rPr>
          <w:rFonts w:ascii="Calibri" w:hAnsi="Calibri" w:eastAsia="Calibri" w:cs="Calibri"/>
          <w:color w:val="000000" w:themeColor="text1" w:themeTint="FF"/>
          <w:sz w:val="24"/>
          <w:szCs w:val="24"/>
          <w:lang w:val="es-ES"/>
          <w14:textFill>
            <w14:solidFill>
              <w14:schemeClr w14:val="tx1">
                <w14:lumMod w14:val="100000"/>
                <w14:lumOff w14:val="0"/>
              </w14:schemeClr>
            </w14:solidFill>
          </w14:textFill>
        </w:rPr>
      </w:pPr>
      <w:r>
        <w:rPr>
          <w:rFonts w:ascii="Calibri" w:hAnsi="Calibri" w:eastAsia="Calibri" w:cs="Calibri"/>
          <w:b/>
          <w:bCs/>
          <w:color w:val="000000" w:themeColor="text1" w:themeTint="FF"/>
          <w:sz w:val="24"/>
          <w:szCs w:val="24"/>
          <w:lang w:val="es-ES" w:eastAsia="ja-JP" w:bidi="ar-SA"/>
          <w14:textFill>
            <w14:solidFill>
              <w14:schemeClr w14:val="tx1">
                <w14:lumMod w14:val="100000"/>
                <w14:lumOff w14:val="0"/>
              </w14:schemeClr>
            </w14:solidFill>
          </w14:textFill>
        </w:rPr>
        <w:t>Denominación del Programa de Formación:</w:t>
      </w:r>
      <w:r>
        <w:rPr>
          <w:rFonts w:ascii="Calibri" w:hAnsi="Calibri" w:eastAsia="Calibri" w:cs="Calibri"/>
          <w:color w:val="000000" w:themeColor="text1" w:themeTint="FF"/>
          <w:sz w:val="24"/>
          <w:szCs w:val="24"/>
          <w:lang w:val="es-ES" w:eastAsia="ja-JP" w:bidi="ar-SA"/>
          <w14:textFill>
            <w14:solidFill>
              <w14:schemeClr w14:val="tx1">
                <w14:lumMod w14:val="100000"/>
                <w14:lumOff w14:val="0"/>
              </w14:schemeClr>
            </w14:solidFill>
          </w14:textFill>
        </w:rPr>
        <w:t xml:space="preserve">  Operaciones Comerciales En Retail</w:t>
      </w:r>
    </w:p>
    <w:p xmlns:wp14="http://schemas.microsoft.com/office/word/2010/wordml" w14:paraId="0B03F107" wp14:textId="77777777">
      <w:pPr>
        <w:numPr>
          <w:ilvl w:val="0"/>
          <w:numId w:val="1"/>
        </w:num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0" w:line="360" w:lineRule="auto"/>
        <w:jc w:val="both"/>
        <w:rPr>
          <w:rFonts w:ascii="Calibri" w:hAnsi="Calibri" w:eastAsia="Calibri" w:cs="Calibri"/>
          <w:color w:val="000000" w:themeColor="text1" w:themeTint="FF"/>
          <w:sz w:val="24"/>
          <w:szCs w:val="24"/>
          <w:lang w:val="es-ES" w:eastAsia="ja-JP" w:bidi="ar-SA"/>
          <w14:textFill>
            <w14:solidFill>
              <w14:schemeClr w14:val="tx1">
                <w14:lumMod w14:val="100000"/>
                <w14:lumOff w14:val="0"/>
              </w14:schemeClr>
            </w14:solidFill>
          </w14:textFill>
        </w:rPr>
      </w:pPr>
      <w:bookmarkStart w:name="_heading=h.gjdgxs" w:id="0"/>
      <w:bookmarkEnd w:id="0"/>
      <w:r>
        <w:rPr>
          <w:rFonts w:ascii="Calibri" w:hAnsi="Calibri" w:eastAsia="Calibri" w:cs="Calibri"/>
          <w:b/>
          <w:bCs/>
          <w:color w:val="000000" w:themeColor="text1" w:themeTint="FF"/>
          <w:sz w:val="24"/>
          <w:szCs w:val="24"/>
          <w:lang w:eastAsia="ja-JP" w:bidi="ar-SA"/>
          <w14:textFill>
            <w14:solidFill>
              <w14:schemeClr w14:val="tx1">
                <w14:lumMod w14:val="100000"/>
                <w14:lumOff w14:val="0"/>
              </w14:schemeClr>
            </w14:solidFill>
          </w14:textFill>
        </w:rPr>
        <w:t>Código del Programa de Formación:</w:t>
      </w:r>
      <w:r>
        <w:rPr>
          <w:rFonts w:ascii="Calibri" w:hAnsi="Calibri" w:eastAsia="Calibri" w:cs="Calibri"/>
          <w:color w:val="000000" w:themeColor="text1" w:themeTint="FF"/>
          <w:sz w:val="24"/>
          <w:szCs w:val="24"/>
          <w:lang w:eastAsia="ja-JP" w:bidi="ar-SA"/>
          <w14:textFill>
            <w14:solidFill>
              <w14:schemeClr w14:val="tx1">
                <w14:lumMod w14:val="100000"/>
                <w14:lumOff w14:val="0"/>
              </w14:schemeClr>
            </w14:solidFill>
          </w14:textFill>
        </w:rPr>
        <w:t xml:space="preserve">  632223 V_2</w:t>
      </w:r>
    </w:p>
    <w:p xmlns:wp14="http://schemas.microsoft.com/office/word/2010/wordml" w:rsidP="60C7AEFB" w14:paraId="5245012F" wp14:textId="48928F29">
      <w:pPr>
        <w:numPr>
          <w:ilvl w:val="0"/>
          <w:numId w:val="1"/>
        </w:num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0" w:line="360" w:lineRule="auto"/>
        <w:jc w:val="both"/>
        <w:rPr>
          <w:rFonts w:ascii="Calibri" w:hAnsi="Calibri" w:eastAsia="Calibri" w:cs="Calibri"/>
          <w:color w:val="000000" w:themeColor="text1" w:themeTint="FF"/>
          <w:sz w:val="24"/>
          <w:szCs w:val="24"/>
          <w:lang w:val="es-ES" w:eastAsia="ja-JP" w:bidi="ar-SA"/>
          <w14:textFill>
            <w14:solidFill>
              <w14:schemeClr w14:val="tx1">
                <w14:lumMod w14:val="100000"/>
                <w14:lumOff w14:val="0"/>
              </w14:schemeClr>
            </w14:solidFill>
          </w14:textFill>
        </w:rPr>
      </w:pPr>
      <w:r w:rsidR="60C7AEFB">
        <w:rPr>
          <w:rFonts w:ascii="Calibri" w:hAnsi="Calibri" w:eastAsia="Calibri" w:cs="Calibri"/>
          <w:b w:val="1"/>
          <w:bCs w:val="1"/>
          <w:color w:val="000000" w:themeColor="text1" w:themeTint="FF"/>
          <w:sz w:val="24"/>
          <w:szCs w:val="24"/>
          <w:lang w:val="es-ES" w:eastAsia="ja-JP" w:bidi="ar-SA"/>
          <w14:textFill>
            <w14:solidFill>
              <w14:schemeClr w14:val="tx1">
                <w14:lumMod w14:val="100000"/>
                <w14:lumOff w14:val="0"/>
              </w14:schemeClr>
            </w14:solidFill>
          </w14:textFill>
        </w:rPr>
        <w:t>Nombre del Proyecto Formativo:</w:t>
      </w:r>
      <w:r w:rsidR="60C7AEFB">
        <w:rPr>
          <w:rFonts w:cs="Calibri"/>
          <w:b w:val="1"/>
          <w:bCs w:val="1"/>
          <w:color w:val="000000" w:themeColor="text1" w:themeTint="FF"/>
          <w:sz w:val="24"/>
          <w:szCs w:val="24"/>
          <w:lang w:val="es-MX" w:eastAsia="ja-JP" w:bidi="ar-SA"/>
          <w14:textFill>
            <w14:solidFill>
              <w14:schemeClr w14:val="tx1">
                <w14:lumMod w14:val="100000"/>
                <w14:lumOff w14:val="0"/>
              </w14:schemeClr>
            </w14:solidFill>
          </w14:textFill>
        </w:rPr>
        <w:t xml:space="preserve"> </w:t>
      </w:r>
      <w:r w:rsidR="60C7AEFB">
        <w:rPr>
          <w:rFonts w:ascii="Calibri" w:hAnsi="Calibri" w:eastAsia="Calibri" w:cs="Calibri"/>
          <w:color w:val="000000" w:themeColor="text1" w:themeTint="FF"/>
          <w:sz w:val="24"/>
          <w:szCs w:val="24"/>
          <w:lang w:val="en-US" w:eastAsia="zh-CN" w:bidi="ar-SA"/>
          <w14:textFill>
            <w14:solidFill>
              <w14:schemeClr w14:val="tx1">
                <w14:lumMod w14:val="100000"/>
                <w14:lumOff w14:val="0"/>
              </w14:schemeClr>
            </w14:solidFill>
          </w14:textFill>
        </w:rPr>
        <w:t xml:space="preserve">Desarrollo de </w:t>
      </w:r>
      <w:r w:rsidR="7851873B">
        <w:rPr>
          <w:rFonts w:ascii="Calibri" w:hAnsi="Calibri" w:eastAsia="Calibri" w:cs="Calibri"/>
          <w:color w:val="000000" w:themeColor="text1" w:themeTint="FF"/>
          <w:sz w:val="24"/>
          <w:szCs w:val="24"/>
          <w:lang w:val="en-US" w:eastAsia="zh-CN" w:bidi="ar-SA"/>
          <w14:textFill>
            <w14:solidFill>
              <w14:schemeClr w14:val="tx1">
                <w14:lumMod w14:val="100000"/>
                <w14:lumOff w14:val="0"/>
              </w14:schemeClr>
            </w14:solidFill>
          </w14:textFill>
        </w:rPr>
        <w:t>Acciones</w:t>
      </w:r>
      <w:r w:rsidR="60C7AEFB">
        <w:rPr>
          <w:rFonts w:ascii="Calibri" w:hAnsi="Calibri" w:eastAsia="Calibri" w:cs="Calibri"/>
          <w:color w:val="000000" w:themeColor="text1" w:themeTint="FF"/>
          <w:sz w:val="24"/>
          <w:szCs w:val="24"/>
          <w:lang w:val="en-US" w:eastAsia="zh-CN" w:bidi="ar-SA"/>
          <w14:textFill>
            <w14:solidFill>
              <w14:schemeClr w14:val="tx1">
                <w14:lumMod w14:val="100000"/>
                <w14:lumOff w14:val="0"/>
              </w14:schemeClr>
            </w14:solidFill>
          </w14:textFill>
        </w:rPr>
        <w:t xml:space="preserve"> </w:t>
      </w:r>
      <w:r w:rsidR="60C7AEFB">
        <w:rPr>
          <w:rFonts w:ascii="Calibri" w:hAnsi="Calibri" w:eastAsia="Calibri" w:cs="Calibri"/>
          <w:color w:val="000000" w:themeColor="text1" w:themeTint="FF"/>
          <w:sz w:val="24"/>
          <w:szCs w:val="24"/>
          <w:lang w:val="en-US" w:eastAsia="zh-CN" w:bidi="ar-SA"/>
          <w14:textFill>
            <w14:solidFill>
              <w14:schemeClr w14:val="tx1">
                <w14:lumMod w14:val="100000"/>
                <w14:lumOff w14:val="0"/>
              </w14:schemeClr>
            </w14:solidFill>
          </w14:textFill>
        </w:rPr>
        <w:t>operativas</w:t>
      </w:r>
      <w:r w:rsidR="60C7AEFB">
        <w:rPr>
          <w:rFonts w:ascii="Calibri" w:hAnsi="Calibri" w:eastAsia="Calibri" w:cs="Calibri"/>
          <w:color w:val="000000" w:themeColor="text1" w:themeTint="FF"/>
          <w:sz w:val="24"/>
          <w:szCs w:val="24"/>
          <w:lang w:val="en-US" w:eastAsia="zh-CN" w:bidi="ar-SA"/>
          <w14:textFill>
            <w14:solidFill>
              <w14:schemeClr w14:val="tx1">
                <w14:lumMod w14:val="100000"/>
                <w14:lumOff w14:val="0"/>
              </w14:schemeClr>
            </w14:solidFill>
          </w14:textFill>
        </w:rPr>
        <w:t xml:space="preserve"> y </w:t>
      </w:r>
      <w:r w:rsidR="60C7AEFB">
        <w:rPr>
          <w:rFonts w:ascii="Calibri" w:hAnsi="Calibri" w:eastAsia="Calibri" w:cs="Calibri"/>
          <w:color w:val="000000" w:themeColor="text1" w:themeTint="FF"/>
          <w:sz w:val="24"/>
          <w:szCs w:val="24"/>
          <w:lang w:val="en-US" w:eastAsia="zh-CN" w:bidi="ar-SA"/>
          <w14:textFill>
            <w14:solidFill>
              <w14:schemeClr w14:val="tx1">
                <w14:lumMod w14:val="100000"/>
                <w14:lumOff w14:val="0"/>
              </w14:schemeClr>
            </w14:solidFill>
          </w14:textFill>
        </w:rPr>
        <w:t>comerciales</w:t>
      </w:r>
      <w:r w:rsidR="60C7AEFB">
        <w:rPr>
          <w:rFonts w:ascii="Calibri" w:hAnsi="Calibri" w:eastAsia="Calibri" w:cs="Calibri"/>
          <w:color w:val="000000" w:themeColor="text1" w:themeTint="FF"/>
          <w:sz w:val="24"/>
          <w:szCs w:val="24"/>
          <w:lang w:val="en-US" w:eastAsia="zh-CN" w:bidi="ar-SA"/>
          <w14:textFill>
            <w14:solidFill>
              <w14:schemeClr w14:val="tx1">
                <w14:lumMod w14:val="100000"/>
                <w14:lumOff w14:val="0"/>
              </w14:schemeClr>
            </w14:solidFill>
          </w14:textFill>
        </w:rPr>
        <w:t xml:space="preserve"> </w:t>
      </w:r>
      <w:r w:rsidR="60C7AEFB">
        <w:rPr>
          <w:rFonts w:ascii="Calibri" w:hAnsi="Calibri" w:eastAsia="Calibri" w:cs="Calibri"/>
          <w:color w:val="000000" w:themeColor="text1" w:themeTint="FF"/>
          <w:sz w:val="24"/>
          <w:szCs w:val="24"/>
          <w:lang w:val="en-US" w:eastAsia="zh-CN" w:bidi="ar-SA"/>
          <w14:textFill>
            <w14:solidFill>
              <w14:schemeClr w14:val="tx1">
                <w14:lumMod w14:val="100000"/>
                <w14:lumOff w14:val="0"/>
              </w14:schemeClr>
            </w14:solidFill>
          </w14:textFill>
        </w:rPr>
        <w:t>en</w:t>
      </w:r>
      <w:r w:rsidR="60C7AEFB">
        <w:rPr>
          <w:rFonts w:ascii="Calibri" w:hAnsi="Calibri" w:eastAsia="Calibri" w:cs="Calibri"/>
          <w:color w:val="000000" w:themeColor="text1" w:themeTint="FF"/>
          <w:sz w:val="24"/>
          <w:szCs w:val="24"/>
          <w:lang w:val="en-US" w:eastAsia="zh-CN" w:bidi="ar-SA"/>
          <w14:textFill>
            <w14:solidFill>
              <w14:schemeClr w14:val="tx1">
                <w14:lumMod w14:val="100000"/>
                <w14:lumOff w14:val="0"/>
              </w14:schemeClr>
            </w14:solidFill>
          </w14:textFill>
        </w:rPr>
        <w:t xml:space="preserve"> </w:t>
      </w:r>
      <w:r w:rsidR="60C7AEFB">
        <w:rPr>
          <w:rFonts w:ascii="Calibri" w:hAnsi="Calibri" w:eastAsia="Calibri" w:cs="Calibri"/>
          <w:color w:val="000000" w:themeColor="text1" w:themeTint="FF"/>
          <w:sz w:val="24"/>
          <w:szCs w:val="24"/>
          <w:lang w:val="en-US" w:eastAsia="zh-CN" w:bidi="ar-SA"/>
          <w14:textFill>
            <w14:solidFill>
              <w14:schemeClr w14:val="tx1">
                <w14:lumMod w14:val="100000"/>
                <w14:lumOff w14:val="0"/>
              </w14:schemeClr>
            </w14:solidFill>
          </w14:textFill>
        </w:rPr>
        <w:t>el</w:t>
      </w:r>
      <w:r w:rsidR="60C7AEFB">
        <w:rPr>
          <w:rFonts w:ascii="Calibri" w:hAnsi="Calibri" w:eastAsia="Calibri" w:cs="Calibri"/>
          <w:color w:val="000000" w:themeColor="text1" w:themeTint="FF"/>
          <w:sz w:val="24"/>
          <w:szCs w:val="24"/>
          <w:lang w:val="en-US" w:eastAsia="zh-CN" w:bidi="ar-SA"/>
          <w14:textFill>
            <w14:solidFill>
              <w14:schemeClr w14:val="tx1">
                <w14:lumMod w14:val="100000"/>
                <w14:lumOff w14:val="0"/>
              </w14:schemeClr>
            </w14:solidFill>
          </w14:textFill>
        </w:rPr>
        <w:t xml:space="preserve"> sector retail</w:t>
      </w:r>
    </w:p>
    <w:p xmlns:wp14="http://schemas.microsoft.com/office/word/2010/wordml" w14:paraId="0000000E" wp14:textId="77777777">
      <w:pPr>
        <w:numPr>
          <w:ilvl w:val="0"/>
          <w:numId w:val="1"/>
        </w:num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0" w:line="360" w:lineRule="auto"/>
        <w:jc w:val="both"/>
        <w:rPr>
          <w:rFonts w:ascii="Calibri" w:hAnsi="Calibri" w:eastAsia="Calibri" w:cs="Calibri"/>
          <w:color w:val="000000" w:themeColor="text1" w:themeTint="FF"/>
          <w:sz w:val="24"/>
          <w:szCs w:val="24"/>
          <w14:textFill>
            <w14:solidFill>
              <w14:schemeClr w14:val="tx1">
                <w14:lumMod w14:val="100000"/>
                <w14:lumOff w14:val="0"/>
              </w14:schemeClr>
            </w14:solidFill>
          </w14:textFill>
        </w:rPr>
      </w:pPr>
      <w:r>
        <w:rPr>
          <w:rFonts w:ascii="Calibri" w:hAnsi="Calibri" w:eastAsia="Calibri" w:cs="Calibri"/>
          <w:b/>
          <w:bCs/>
          <w:color w:val="000000" w:themeColor="text1" w:themeTint="FF"/>
          <w:sz w:val="24"/>
          <w:szCs w:val="24"/>
          <w:lang w:val="es-ES" w:eastAsia="ja-JP" w:bidi="ar-SA"/>
          <w14:textFill>
            <w14:solidFill>
              <w14:schemeClr w14:val="tx1">
                <w14:lumMod w14:val="100000"/>
                <w14:lumOff w14:val="0"/>
              </w14:schemeClr>
            </w14:solidFill>
          </w14:textFill>
        </w:rPr>
        <w:t xml:space="preserve">Fase del Proyecto: </w:t>
      </w:r>
      <w:r>
        <w:rPr>
          <w:rFonts w:ascii="Calibri" w:hAnsi="Calibri" w:eastAsia="Calibri" w:cs="Calibri"/>
          <w:color w:val="000000" w:themeColor="text1" w:themeTint="FF"/>
          <w:sz w:val="24"/>
          <w:szCs w:val="24"/>
          <w:lang w:val="es-ES" w:eastAsia="ja-JP" w:bidi="ar-SA"/>
          <w14:textFill>
            <w14:solidFill>
              <w14:schemeClr w14:val="tx1">
                <w14:lumMod w14:val="100000"/>
                <w14:lumOff w14:val="0"/>
              </w14:schemeClr>
            </w14:solidFill>
          </w14:textFill>
        </w:rPr>
        <w:t xml:space="preserve"> </w:t>
      </w:r>
      <w:r>
        <w:rPr>
          <w:rFonts w:ascii="Calibri" w:hAnsi="Calibri" w:eastAsia="Calibri" w:cs="Calibri"/>
          <w:color w:val="000000" w:themeColor="text1" w:themeTint="FF"/>
          <w:sz w:val="24"/>
          <w:szCs w:val="24"/>
          <w:lang w:eastAsia="ja-JP" w:bidi="ar-SA"/>
          <w14:textFill>
            <w14:solidFill>
              <w14:schemeClr w14:val="tx1">
                <w14:lumMod w14:val="100000"/>
                <w14:lumOff w14:val="0"/>
              </w14:schemeClr>
            </w14:solidFill>
          </w14:textFill>
        </w:rPr>
        <w:t>Ejecución</w:t>
      </w:r>
    </w:p>
    <w:p xmlns:wp14="http://schemas.microsoft.com/office/word/2010/wordml" w14:paraId="0000000F" wp14:textId="77777777">
      <w:pPr>
        <w:numPr>
          <w:ilvl w:val="0"/>
          <w:numId w:val="1"/>
        </w:num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0" w:line="360" w:lineRule="auto"/>
        <w:jc w:val="both"/>
        <w:rPr>
          <w:rFonts w:ascii="Calibri" w:hAnsi="Calibri" w:eastAsia="Calibri" w:cs="Calibri"/>
          <w:color w:val="000000" w:themeColor="text1" w:themeTint="FF"/>
          <w:sz w:val="24"/>
          <w:szCs w:val="24"/>
          <w:lang w:val="es-ES"/>
          <w14:textFill>
            <w14:solidFill>
              <w14:schemeClr w14:val="tx1">
                <w14:lumMod w14:val="100000"/>
                <w14:lumOff w14:val="0"/>
              </w14:schemeClr>
            </w14:solidFill>
          </w14:textFill>
        </w:rPr>
      </w:pPr>
      <w:bookmarkStart w:name="_heading=h.30j0zll" w:id="1"/>
      <w:bookmarkEnd w:id="1"/>
      <w:r>
        <w:rPr>
          <w:rFonts w:ascii="Calibri" w:hAnsi="Calibri" w:eastAsia="Calibri" w:cs="Calibri"/>
          <w:b/>
          <w:bCs/>
          <w:color w:val="000000" w:themeColor="text1" w:themeTint="FF"/>
          <w:sz w:val="24"/>
          <w:szCs w:val="24"/>
          <w:lang w:val="es-ES" w:eastAsia="ja-JP" w:bidi="ar-SA"/>
          <w14:textFill>
            <w14:solidFill>
              <w14:schemeClr w14:val="tx1">
                <w14:lumMod w14:val="100000"/>
                <w14:lumOff w14:val="0"/>
              </w14:schemeClr>
            </w14:solidFill>
          </w14:textFill>
        </w:rPr>
        <w:t>Actividad de Proyecto Formativo:</w:t>
      </w:r>
      <w:r>
        <w:rPr>
          <w:rFonts w:ascii="Calibri" w:hAnsi="Calibri" w:eastAsia="Calibri" w:cs="Calibri"/>
          <w:color w:val="000000" w:themeColor="text1" w:themeTint="FF"/>
          <w:sz w:val="24"/>
          <w:szCs w:val="24"/>
          <w:lang w:val="es-ES" w:eastAsia="ja-JP" w:bidi="ar-SA"/>
          <w14:textFill>
            <w14:solidFill>
              <w14:schemeClr w14:val="tx1">
                <w14:lumMod w14:val="100000"/>
                <w14:lumOff w14:val="0"/>
              </w14:schemeClr>
            </w14:solidFill>
          </w14:textFill>
        </w:rPr>
        <w:t xml:space="preserve"> Realizar evento promocional teniendo en cuenta protocolo de atención al cliente y propuesta de buenas prácticas operativas y comerciales</w:t>
      </w:r>
    </w:p>
    <w:p xmlns:wp14="http://schemas.microsoft.com/office/word/2010/wordml" w14:paraId="00000010" wp14:textId="77777777">
      <w:pPr>
        <w:numPr>
          <w:ilvl w:val="0"/>
          <w:numId w:val="1"/>
        </w:num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0" w:line="360" w:lineRule="auto"/>
        <w:jc w:val="both"/>
        <w:rPr>
          <w:rFonts w:ascii="Calibri" w:hAnsi="Calibri" w:eastAsia="Calibri" w:cs="Calibri"/>
          <w:color w:val="000000" w:themeColor="text1" w:themeTint="FF"/>
          <w:sz w:val="24"/>
          <w:szCs w:val="24"/>
          <w14:textFill>
            <w14:solidFill>
              <w14:schemeClr w14:val="tx1">
                <w14:lumMod w14:val="100000"/>
                <w14:lumOff w14:val="0"/>
              </w14:schemeClr>
            </w14:solidFill>
          </w14:textFill>
        </w:rPr>
      </w:pPr>
      <w:r>
        <w:rPr>
          <w:rFonts w:ascii="Calibri" w:hAnsi="Calibri" w:eastAsia="Calibri" w:cs="Calibri"/>
          <w:b/>
          <w:bCs/>
          <w:color w:val="000000" w:themeColor="text1" w:themeTint="FF"/>
          <w:sz w:val="24"/>
          <w:szCs w:val="24"/>
          <w:lang w:eastAsia="ja-JP" w:bidi="ar-SA"/>
          <w14:textFill>
            <w14:solidFill>
              <w14:schemeClr w14:val="tx1">
                <w14:lumMod w14:val="100000"/>
                <w14:lumOff w14:val="0"/>
              </w14:schemeClr>
            </w14:solidFill>
          </w14:textFill>
        </w:rPr>
        <w:t xml:space="preserve">Competencia: </w:t>
      </w:r>
      <w:r>
        <w:rPr>
          <w:rFonts w:ascii="Calibri" w:hAnsi="Calibri" w:eastAsia="Calibri" w:cs="Calibri"/>
          <w:color w:val="000000" w:themeColor="text1" w:themeTint="FF"/>
          <w:sz w:val="24"/>
          <w:szCs w:val="24"/>
          <w:lang w:eastAsia="ja-JP" w:bidi="ar-SA"/>
          <w14:textFill>
            <w14:solidFill>
              <w14:schemeClr w14:val="tx1">
                <w14:lumMod w14:val="100000"/>
                <w14:lumOff w14:val="0"/>
              </w14:schemeClr>
            </w14:solidFill>
          </w14:textFill>
        </w:rPr>
        <w:t xml:space="preserve"> Atención al Cliente </w:t>
      </w:r>
    </w:p>
    <w:p xmlns:wp14="http://schemas.microsoft.com/office/word/2010/wordml" w14:paraId="00000011" wp14:textId="77777777">
      <w:pPr>
        <w:numPr>
          <w:ilvl w:val="0"/>
          <w:numId w:val="1"/>
        </w:num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0" w:line="360" w:lineRule="auto"/>
        <w:jc w:val="both"/>
        <w:rPr>
          <w:rFonts w:ascii="Calibri" w:hAnsi="Calibri" w:eastAsia="Calibri" w:cs="Calibri"/>
          <w:color w:val="000000" w:themeColor="text1" w:themeTint="FF"/>
          <w:sz w:val="24"/>
          <w:szCs w:val="24"/>
          <w14:textFill>
            <w14:solidFill>
              <w14:schemeClr w14:val="tx1">
                <w14:lumMod w14:val="100000"/>
                <w14:lumOff w14:val="0"/>
              </w14:schemeClr>
            </w14:solidFill>
          </w14:textFill>
        </w:rPr>
      </w:pPr>
      <w:r>
        <w:rPr>
          <w:rFonts w:ascii="Calibri" w:hAnsi="Calibri" w:eastAsia="Calibri" w:cs="Calibri"/>
          <w:b/>
          <w:bCs/>
          <w:color w:val="000000" w:themeColor="text1" w:themeTint="FF"/>
          <w:sz w:val="24"/>
          <w:szCs w:val="24"/>
          <w:lang w:eastAsia="ja-JP" w:bidi="ar-SA"/>
          <w14:textFill>
            <w14:solidFill>
              <w14:schemeClr w14:val="tx1">
                <w14:lumMod w14:val="100000"/>
                <w14:lumOff w14:val="0"/>
              </w14:schemeClr>
            </w14:solidFill>
          </w14:textFill>
        </w:rPr>
        <w:t>Resultados de Aprendizaje: Alcanzar:</w:t>
      </w:r>
      <w:r>
        <w:rPr>
          <w:rFonts w:ascii="Calibri" w:hAnsi="Calibri" w:eastAsia="Calibri" w:cs="Calibri"/>
          <w:color w:val="000000" w:themeColor="text1" w:themeTint="FF"/>
          <w:sz w:val="24"/>
          <w:szCs w:val="24"/>
          <w:lang w:eastAsia="ja-JP" w:bidi="ar-SA"/>
          <w14:textFill>
            <w14:solidFill>
              <w14:schemeClr w14:val="tx1">
                <w14:lumMod w14:val="100000"/>
                <w14:lumOff w14:val="0"/>
              </w14:schemeClr>
            </w14:solidFill>
          </w14:textFill>
        </w:rPr>
        <w:t xml:space="preserve"> </w:t>
      </w:r>
    </w:p>
    <w:p xmlns:wp14="http://schemas.microsoft.com/office/word/2010/wordml" w14:paraId="00000012" wp14:textId="77777777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0" w:line="360" w:lineRule="auto"/>
        <w:ind w:left="720"/>
        <w:jc w:val="both"/>
        <w:rPr>
          <w:rFonts w:ascii="Calibri" w:hAnsi="Calibri" w:eastAsia="Calibri" w:cs="Calibri"/>
          <w:color w:val="000000"/>
          <w:sz w:val="24"/>
          <w:szCs w:val="24"/>
        </w:rPr>
      </w:pPr>
      <w:r>
        <w:rPr>
          <w:rFonts w:ascii="Calibri" w:hAnsi="Calibri" w:eastAsia="Calibri" w:cs="Calibri"/>
          <w:color w:val="000000" w:themeColor="text1" w:themeTint="FF"/>
          <w:sz w:val="24"/>
          <w:szCs w:val="24"/>
          <w14:textFill>
            <w14:solidFill>
              <w14:schemeClr w14:val="tx1">
                <w14:lumMod w14:val="100000"/>
                <w14:lumOff w14:val="0"/>
              </w14:schemeClr>
            </w14:solidFill>
          </w14:textFill>
        </w:rPr>
        <w:t>RA 1: Prestar el servicio al cliente teniendo en cuenta protocolos de la organización</w:t>
      </w:r>
    </w:p>
    <w:p xmlns:wp14="http://schemas.microsoft.com/office/word/2010/wordml" w14:paraId="00000013" wp14:textId="77777777">
      <w:pPr>
        <w:numPr>
          <w:ilvl w:val="0"/>
          <w:numId w:val="1"/>
        </w:num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0" w:line="360" w:lineRule="auto"/>
        <w:jc w:val="both"/>
        <w:rPr>
          <w:rFonts w:ascii="Calibri" w:hAnsi="Calibri" w:eastAsia="Calibri" w:cs="Calibri"/>
          <w:color w:val="000000"/>
          <w:sz w:val="24"/>
          <w:szCs w:val="24"/>
          <w:lang w:val="es-ES"/>
        </w:rPr>
      </w:pPr>
      <w:r>
        <w:rPr>
          <w:rFonts w:ascii="Calibri" w:hAnsi="Calibri" w:eastAsia="Calibri" w:cs="Calibri"/>
          <w:b/>
          <w:bCs/>
          <w:color w:val="000000" w:themeColor="text1" w:themeTint="FF"/>
          <w:sz w:val="24"/>
          <w:szCs w:val="24"/>
          <w:lang w:val="es-ES"/>
          <w14:textFill>
            <w14:solidFill>
              <w14:schemeClr w14:val="tx1">
                <w14:lumMod w14:val="100000"/>
                <w14:lumOff w14:val="0"/>
              </w14:schemeClr>
            </w14:solidFill>
          </w14:textFill>
        </w:rPr>
        <w:t>Duración de la Guía de Aprendizaje</w:t>
      </w:r>
      <w:r>
        <w:rPr>
          <w:rFonts w:ascii="Calibri" w:hAnsi="Calibri" w:eastAsia="Calibri" w:cs="Calibri"/>
          <w:color w:val="000000" w:themeColor="text1" w:themeTint="FF"/>
          <w:sz w:val="24"/>
          <w:szCs w:val="24"/>
          <w:lang w:val="es-ES"/>
          <w14:textFill>
            <w14:solidFill>
              <w14:schemeClr w14:val="tx1">
                <w14:lumMod w14:val="100000"/>
                <w14:lumOff w14:val="0"/>
              </w14:schemeClr>
            </w14:solidFill>
          </w14:textFill>
        </w:rPr>
        <w:t xml:space="preserve">:  96 Horas </w:t>
      </w:r>
    </w:p>
    <w:p xmlns:wp14="http://schemas.microsoft.com/office/word/2010/wordml" w14:paraId="1F81F289" wp14:textId="77777777">
      <w:pPr>
        <w:spacing w:after="0" w:line="240" w:lineRule="auto"/>
        <w:rPr>
          <w:rFonts w:ascii="Calibri" w:hAnsi="Calibri" w:eastAsia="Calibri" w:cs="Calibri"/>
          <w:b/>
          <w:bCs/>
          <w:sz w:val="24"/>
          <w:szCs w:val="24"/>
        </w:rPr>
      </w:pPr>
      <w:bookmarkStart w:name="_heading=h.1fob9te" w:id="2"/>
      <w:bookmarkEnd w:id="2"/>
    </w:p>
    <w:p xmlns:wp14="http://schemas.microsoft.com/office/word/2010/wordml" w14:paraId="00000015" wp14:textId="77777777">
      <w:pPr>
        <w:spacing w:after="0" w:line="240" w:lineRule="auto"/>
        <w:rPr>
          <w:rFonts w:ascii="Calibri" w:hAnsi="Calibri" w:eastAsia="Calibri" w:cs="Calibri"/>
          <w:b/>
          <w:bCs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2. PRESENTACIÓN</w:t>
      </w:r>
    </w:p>
    <w:p xmlns:wp14="http://schemas.microsoft.com/office/word/2010/wordml" w14:paraId="48ABA661" wp14:textId="77777777">
      <w:pPr>
        <w:spacing w:after="0" w:line="240" w:lineRule="auto"/>
        <w:rPr>
          <w:rFonts w:ascii="Calibri" w:hAnsi="Calibri" w:eastAsia="Calibri" w:cs="Calibri"/>
          <w:b/>
          <w:bCs/>
          <w:sz w:val="24"/>
          <w:szCs w:val="24"/>
        </w:rPr>
      </w:pPr>
    </w:p>
    <w:p xmlns:wp14="http://schemas.microsoft.com/office/word/2010/wordml" w14:paraId="00000016" wp14:textId="77777777">
      <w:pPr>
        <w:spacing w:after="0" w:line="240" w:lineRule="auto"/>
        <w:rPr>
          <w:rFonts w:ascii="Calibri" w:hAnsi="Calibri" w:eastAsia="Calibri" w:cs="Calibri"/>
          <w:b/>
          <w:bCs/>
          <w:color w:val="000000" w:themeColor="text1" w:themeTint="FF"/>
          <w:sz w:val="24"/>
          <w:szCs w:val="24"/>
          <w14:textFill>
            <w14:solidFill>
              <w14:schemeClr w14:val="tx1">
                <w14:lumMod w14:val="100000"/>
                <w14:lumOff w14:val="0"/>
              </w14:schemeClr>
            </w14:solidFill>
          </w14:textFill>
        </w:rPr>
      </w:pPr>
      <w:r>
        <w:rPr>
          <w:rFonts w:ascii="Calibri" w:hAnsi="Calibri" w:eastAsia="Calibri" w:cs="Calibri"/>
          <w:b/>
          <w:bCs/>
          <w:color w:val="000000" w:themeColor="text1" w:themeTint="FF"/>
          <w:sz w:val="24"/>
          <w:szCs w:val="24"/>
          <w14:textFill>
            <w14:solidFill>
              <w14:schemeClr w14:val="tx1">
                <w14:lumMod w14:val="100000"/>
                <w14:lumOff w14:val="0"/>
              </w14:schemeClr>
            </w14:solidFill>
          </w14:textFill>
        </w:rPr>
        <w:t>Servicio al cliente de acuerdo con los protocolos de la Organización</w:t>
      </w:r>
    </w:p>
    <w:p xmlns:wp14="http://schemas.microsoft.com/office/word/2010/wordml" w14:paraId="11C936D1" wp14:textId="77777777">
      <w:pPr>
        <w:spacing w:after="0" w:line="240" w:lineRule="auto"/>
        <w:rPr>
          <w:rFonts w:ascii="Calibri" w:hAnsi="Calibri" w:eastAsia="Calibri" w:cs="Calibri"/>
          <w:b/>
          <w:bCs/>
          <w:color w:val="000000" w:themeColor="text1" w:themeTint="FF"/>
          <w:sz w:val="24"/>
          <w:szCs w:val="24"/>
          <w14:textFill>
            <w14:solidFill>
              <w14:schemeClr w14:val="tx1">
                <w14:lumMod w14:val="100000"/>
                <w14:lumOff w14:val="0"/>
              </w14:schemeClr>
            </w14:solidFill>
          </w14:textFill>
        </w:rPr>
      </w:pPr>
    </w:p>
    <w:p xmlns:wp14="http://schemas.microsoft.com/office/word/2010/wordml" w14:paraId="3C28C357" wp14:textId="77777777">
      <w:pPr>
        <w:jc w:val="both"/>
        <w:rPr>
          <w:rFonts w:hint="default" w:cs="Calibri"/>
          <w:sz w:val="24"/>
          <w:szCs w:val="24"/>
          <w:lang w:val="es-MX"/>
        </w:rPr>
      </w:pPr>
      <w:r>
        <w:rPr>
          <w:rFonts w:ascii="Calibri" w:hAnsi="Calibri" w:eastAsia="Calibri" w:cs="Calibri"/>
          <w:sz w:val="24"/>
          <w:szCs w:val="24"/>
        </w:rPr>
        <w:t xml:space="preserve">El servicio al cliente es clave para el éxito de cualquier organización porque garantiza satisfacción y fidelización. En mercadeo, atender al cliente no solo implica resolver necesidades, sino hacerlo con empatía, calidad y siguiendo protocolos que aseguren uniformidad y profesionalismo. Estos protocolos orientan cómo interactuar con el cliente, fortaleciendo la imagen corporativa y evitando errores. En la vida laboral, conocer y aplicar estas normas mejora la comunicación, la confianza y la capacidad para resolver situaciones con asertividad. Además, permite ofrecer </w:t>
      </w:r>
      <w:r>
        <w:rPr>
          <w:rFonts w:hint="default" w:cs="Calibri"/>
          <w:sz w:val="24"/>
          <w:szCs w:val="24"/>
          <w:lang w:val="es-MX"/>
        </w:rPr>
        <w:t xml:space="preserve">  </w:t>
      </w:r>
    </w:p>
    <w:p xmlns:wp14="http://schemas.microsoft.com/office/word/2010/wordml" w14:paraId="643966F3" wp14:textId="77777777">
      <w:pPr>
        <w:jc w:val="both"/>
        <w:rPr>
          <w:rFonts w:hint="default" w:cs="Calibri"/>
          <w:sz w:val="24"/>
          <w:szCs w:val="24"/>
          <w:lang w:val="es-MX"/>
        </w:rPr>
      </w:pPr>
    </w:p>
    <w:p xmlns:wp14="http://schemas.microsoft.com/office/word/2010/wordml" w14:paraId="00000017" wp14:textId="77777777">
      <w:pPr>
        <w:jc w:val="both"/>
        <w:rPr>
          <w:rFonts w:ascii="Calibri" w:hAnsi="Calibri" w:eastAsia="Calibri" w:cs="Calibri"/>
          <w:sz w:val="24"/>
          <w:szCs w:val="24"/>
        </w:rPr>
      </w:pPr>
      <w:r>
        <w:drawing>
          <wp:anchor xmlns:wp14="http://schemas.microsoft.com/office/word/2010/wordprocessingDrawing" distT="0" distB="0" distL="114300" distR="114300" simplePos="0" relativeHeight="251659264" behindDoc="0" locked="0" layoutInCell="1" allowOverlap="1" wp14:anchorId="384D4129" wp14:editId="7777777">
            <wp:simplePos x="0" y="0"/>
            <wp:positionH relativeFrom="column">
              <wp:posOffset>-282575</wp:posOffset>
            </wp:positionH>
            <wp:positionV relativeFrom="paragraph">
              <wp:posOffset>74295</wp:posOffset>
            </wp:positionV>
            <wp:extent cx="1790065" cy="1374775"/>
            <wp:effectExtent l="0" t="0" r="635" b="15875"/>
            <wp:wrapSquare wrapText="bothSides"/>
            <wp:docPr id="1717579997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7579997" name="image2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90065" cy="1374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 w:hAnsi="Calibri" w:eastAsia="Calibri" w:cs="Calibri"/>
          <w:sz w:val="24"/>
          <w:szCs w:val="24"/>
        </w:rPr>
        <w:t xml:space="preserve">experiencias positivas que diferencian a la empresa frente a la competencia. Aplicar correctamente los protocolos genera valor en cada contacto, construyendo relaciones sólidas y duraderas. Esta guía busca enseñar cómo prestar un servicio eficaz, alineado con las políticas organizacionales, para desarrollar habilidades esenciales en el ámbito profesional. </w:t>
      </w:r>
    </w:p>
    <w:p xmlns:wp14="http://schemas.microsoft.com/office/word/2010/wordml" w14:paraId="732143AD" wp14:textId="77777777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Calibri" w:hAnsi="Calibri" w:eastAsia="Calibri" w:cs="Calibri"/>
          <w:b/>
          <w:bCs/>
          <w:sz w:val="24"/>
          <w:szCs w:val="24"/>
        </w:rPr>
      </w:pPr>
    </w:p>
    <w:p xmlns:wp14="http://schemas.microsoft.com/office/word/2010/wordml" w14:paraId="00000019" wp14:textId="77777777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Calibri" w:hAnsi="Calibri" w:eastAsia="Calibri" w:cs="Calibri"/>
          <w:b/>
          <w:bCs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3.  FORMULACIÓN DE LAS ACTIVIDADES DE APRENDIZAJE</w:t>
      </w:r>
    </w:p>
    <w:p xmlns:wp14="http://schemas.microsoft.com/office/word/2010/wordml" w14:paraId="0000001A" wp14:textId="77777777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Calibri" w:hAnsi="Calibri" w:eastAsia="Calibri" w:cs="Calibri"/>
          <w:b/>
          <w:bCs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3.1 Actividades de reflexión inicial:</w:t>
      </w:r>
    </w:p>
    <w:p xmlns:wp14="http://schemas.microsoft.com/office/word/2010/wordml" w14:paraId="6342A789" wp14:textId="77777777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Calibri" w:hAnsi="Calibri" w:eastAsia="Calibri" w:cs="Calibri"/>
          <w:sz w:val="24"/>
          <w:szCs w:val="24"/>
        </w:rPr>
      </w:pPr>
      <w:r>
        <w:drawing>
          <wp:inline xmlns:wp14="http://schemas.microsoft.com/office/word/2010/wordprocessingDrawing" distT="0" distB="0" distL="114300" distR="114300" wp14:anchorId="62FA2BBA" wp14:editId="7777777">
            <wp:extent cx="2571115" cy="1911350"/>
            <wp:effectExtent l="0" t="0" r="635" b="0"/>
            <wp:docPr id="1703035260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3035260" name="image1.jp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71231" cy="19113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xmlns:wp14="http://schemas.microsoft.com/office/word/2010/wordml" w14:paraId="7FAD2120" wp14:textId="3C840E62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Calibri" w:hAnsi="Calibri" w:eastAsia="Calibri" w:cs="Calibri"/>
          <w:b w:val="1"/>
          <w:bCs w:val="1"/>
          <w:sz w:val="24"/>
          <w:szCs w:val="24"/>
          <w:lang w:val="es-ES"/>
        </w:rPr>
      </w:pPr>
      <w:r w:rsidRPr="60C7AEFB" w:rsidR="60C7AEFB">
        <w:rPr>
          <w:rFonts w:ascii="Calibri" w:hAnsi="Calibri" w:eastAsia="Calibri" w:cs="Calibri"/>
          <w:b w:val="1"/>
          <w:bCs w:val="1"/>
          <w:sz w:val="24"/>
          <w:szCs w:val="24"/>
          <w:lang w:val="es-ES"/>
        </w:rPr>
        <w:t>Descripción de la actividad “</w:t>
      </w:r>
      <w:r w:rsidRPr="60C7AEFB" w:rsidR="44B82C71">
        <w:rPr>
          <w:rFonts w:ascii="Calibri" w:hAnsi="Calibri" w:eastAsia="Calibri" w:cs="Calibri"/>
          <w:b w:val="1"/>
          <w:bCs w:val="1"/>
          <w:sz w:val="24"/>
          <w:szCs w:val="24"/>
          <w:lang w:val="es-ES"/>
        </w:rPr>
        <w:t>Actividad Cadena</w:t>
      </w:r>
      <w:r w:rsidRPr="60C7AEFB" w:rsidR="60C7AEFB">
        <w:rPr>
          <w:rFonts w:ascii="Calibri" w:hAnsi="Calibri" w:eastAsia="Calibri" w:cs="Calibri"/>
          <w:b w:val="1"/>
          <w:bCs w:val="1"/>
          <w:sz w:val="24"/>
          <w:szCs w:val="24"/>
          <w:lang w:val="es-ES"/>
        </w:rPr>
        <w:t>_ de_ experiencias”</w:t>
      </w:r>
    </w:p>
    <w:p xmlns:wp14="http://schemas.microsoft.com/office/word/2010/wordml" w14:paraId="354E97E5" wp14:textId="58381410">
      <w:pPr>
        <w:keepNext w:val="0"/>
        <w:keepLines w:val="0"/>
        <w:pageBreakBefore w:val="0"/>
        <w:widowControl w:val="1"/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rPr>
          <w:rFonts w:cs="Calibri"/>
          <w:b w:val="0"/>
          <w:bCs w:val="0"/>
          <w:sz w:val="24"/>
          <w:szCs w:val="24"/>
          <w:lang w:val="es-MX"/>
        </w:rPr>
      </w:pPr>
      <w:r w:rsidRPr="60C7AEFB" w:rsidR="60C7AEFB">
        <w:rPr>
          <w:rFonts w:cs="Calibri"/>
          <w:b w:val="0"/>
          <w:bCs w:val="0"/>
          <w:sz w:val="24"/>
          <w:szCs w:val="24"/>
          <w:lang w:val="es-MX"/>
        </w:rPr>
        <w:t xml:space="preserve">A </w:t>
      </w:r>
      <w:r w:rsidRPr="60C7AEFB" w:rsidR="7C9CBD78">
        <w:rPr>
          <w:rFonts w:cs="Calibri"/>
          <w:b w:val="0"/>
          <w:bCs w:val="0"/>
          <w:sz w:val="24"/>
          <w:szCs w:val="24"/>
          <w:lang w:val="es-MX"/>
        </w:rPr>
        <w:t>continuación,</w:t>
      </w:r>
      <w:r w:rsidRPr="60C7AEFB" w:rsidR="60C7AEFB">
        <w:rPr>
          <w:rFonts w:cs="Calibri"/>
          <w:b w:val="0"/>
          <w:bCs w:val="0"/>
          <w:sz w:val="24"/>
          <w:szCs w:val="24"/>
          <w:lang w:val="es-MX"/>
        </w:rPr>
        <w:t xml:space="preserve"> apreciado aprendiz lo invito a participar en la siguiente actividad:</w:t>
      </w:r>
    </w:p>
    <w:p xmlns:wp14="http://schemas.microsoft.com/office/word/2010/wordml" w14:paraId="3B006D52" wp14:textId="77777777">
      <w:pPr>
        <w:keepNext w:val="0"/>
        <w:keepLines w:val="0"/>
        <w:pageBreakBefore w:val="0"/>
        <w:widowControl/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rPr>
          <w:rFonts w:ascii="Calibri" w:hAnsi="Calibri" w:eastAsia="Calibri" w:cs="Calibri"/>
          <w:b/>
          <w:bCs/>
          <w:sz w:val="24"/>
          <w:szCs w:val="24"/>
          <w:lang w:val="es-ES"/>
        </w:rPr>
      </w:pPr>
      <w:r>
        <w:rPr>
          <w:rFonts w:ascii="Calibri" w:hAnsi="Calibri" w:eastAsia="Calibri" w:cs="Calibri"/>
          <w:sz w:val="24"/>
          <w:szCs w:val="24"/>
        </w:rPr>
        <w:t xml:space="preserve">Los equipos simulan un día típico donde todos </w:t>
      </w:r>
      <w:r>
        <w:rPr>
          <w:rFonts w:hint="default" w:cs="Calibri"/>
          <w:sz w:val="24"/>
          <w:szCs w:val="24"/>
          <w:lang w:val="es-MX"/>
        </w:rPr>
        <w:t>realizaremos los roles de</w:t>
      </w:r>
      <w:r>
        <w:rPr>
          <w:rFonts w:ascii="Calibri" w:hAnsi="Calibri" w:eastAsia="Calibri" w:cs="Calibri"/>
          <w:sz w:val="24"/>
          <w:szCs w:val="24"/>
        </w:rPr>
        <w:t xml:space="preserve"> clientes y empleados de servicio. Se crean 5 "empresas" en rincones del aula (banco, restaurante, tienda, centro de atención telefónica, farmacia) donde los participantes rotan cada 30 minutos: la mitad actúa como clientes con situaciones reales (reclamos, consultas, compras urgentes) y la otra mitad como empleados que deben atender solo con su intuición, sin protocolos conocidos. Después de cada rotación, los clientes escriben en tarjetas cómo se sintieron emocionalmente y los empleados anotan sus mayores dificultades. A mitad de jornada se intercambian roles para que todos experimenten ambas perspectivas.</w:t>
      </w:r>
    </w:p>
    <w:p xmlns:wp14="http://schemas.microsoft.com/office/word/2010/wordml" w14:paraId="3BF9A4ED" wp14:textId="77777777">
      <w:pPr>
        <w:keepNext w:val="0"/>
        <w:keepLines w:val="0"/>
        <w:pageBreakBefore w:val="0"/>
        <w:widowControl/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both"/>
        <w:textAlignment w:val="auto"/>
        <w:rPr>
          <w:rFonts w:ascii="Calibri" w:hAnsi="Calibri" w:eastAsia="Calibri" w:cs="Calibri"/>
          <w:sz w:val="24"/>
          <w:szCs w:val="24"/>
        </w:rPr>
      </w:pPr>
      <w:r>
        <mc:AlternateContent>
          <mc:Choice Requires="wps">
            <w:drawing>
              <wp:anchor xmlns:wp14="http://schemas.microsoft.com/office/word/2010/wordprocessingDrawing" distT="0" distB="0" distL="114300" distR="114300" simplePos="0" relativeHeight="251660288" behindDoc="0" locked="0" layoutInCell="1" allowOverlap="1" wp14:anchorId="4ECD69CA" wp14:editId="7777777">
                <wp:simplePos x="0" y="0"/>
                <wp:positionH relativeFrom="column">
                  <wp:posOffset>0</wp:posOffset>
                </wp:positionH>
                <wp:positionV relativeFrom="paragraph">
                  <wp:posOffset>2825750</wp:posOffset>
                </wp:positionV>
                <wp:extent cx="635" cy="12700"/>
                <wp:effectExtent l="0" t="0" r="0" b="0"/>
                <wp:wrapSquare wrapText="bothSides"/>
                <wp:docPr id="1717579995" name="Rectángulo 17175799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085208" y="3779683"/>
                          <a:ext cx="2521585" cy="6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xmlns:wp14="http://schemas.microsoft.com/office/word/2010/wordml" w14:paraId="0B5D4AF3" wp14:textId="77777777">
                            <w:pPr>
                              <w:spacing w:after="0" w:line="240" w:lineRule="auto"/>
                            </w:pPr>
                            <w:r>
                              <w:rPr>
                                <w:rFonts w:ascii="Arial" w:hAnsi="Arial" w:eastAsia="Arial" w:cs="Arial"/>
                                <w:i/>
                                <w:color w:val="146194"/>
                                <w:sz w:val="18"/>
                              </w:rPr>
                              <w:t>Ilustración  SEQ Ilustración \* ARABIC 11https://gemini.google.com/app/021773c1ded19cbb?utm_source=app_launcher&amp;utm_medium=owned&amp;utm_campaign=base_all</w:t>
                            </w:r>
                          </w:p>
                        </w:txbxContent>
                      </wps:txbx>
                      <wps:bodyPr spcFirstLastPara="1" wrap="square" lIns="0" tIns="0" rIns="0" bIns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 w14:anchorId="70947C36">
              <v:rect id="_x0000_s1026" style="position:absolute;left:0pt;margin-left:0pt;margin-top:222.5pt;height:1pt;width:0.05pt;mso-wrap-distance-bottom:0pt;mso-wrap-distance-left:9pt;mso-wrap-distance-right:9pt;mso-wrap-distance-top:0pt;z-index:251660288;mso-width-relative:page;mso-height-relative:page;" coordsize="21600,21600" o:spid="_x0000_s1026" filled="t" fillcolor="#FFFFFF" stroked="f" o:spt="1" o:gfxdata="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 w14:paraId="0D1CD54E" wp14:textId="77777777">
                      <w:pPr>
                        <w:spacing w:after="0" w:line="240" w:lineRule="auto"/>
                      </w:pPr>
                      <w:r>
                        <w:rPr>
                          <w:rFonts w:ascii="Arial" w:hAnsi="Arial" w:eastAsia="Arial" w:cs="Arial"/>
                          <w:i/>
                          <w:color w:val="146194"/>
                          <w:sz w:val="18"/>
                        </w:rPr>
                        <w:t>Ilustración  SEQ Ilustración \* ARABIC 11https://gemini.google.com/app/021773c1ded19cbb?utm_source=app_launcher&amp;utm_medium=owned&amp;utm_campaign=base_all</w:t>
                      </w:r>
                    </w:p>
                  </w:txbxContent>
                </v:textbox>
                <w10:wrap type="square"/>
              </v:rect>
            </w:pict>
          </mc:Fallback>
        </mc:AlternateContent>
      </w:r>
      <w:r>
        <w:rPr>
          <w:rFonts w:hint="default"/>
          <w:lang w:val="es-MX"/>
        </w:rPr>
        <w:t xml:space="preserve">Al terminar la </w:t>
      </w:r>
      <w:r>
        <w:rPr>
          <w:rFonts w:ascii="Calibri" w:hAnsi="Calibri" w:eastAsia="Calibri" w:cs="Calibri"/>
          <w:sz w:val="24"/>
          <w:szCs w:val="24"/>
        </w:rPr>
        <w:t xml:space="preserve"> actividad </w:t>
      </w:r>
      <w:r>
        <w:rPr>
          <w:rFonts w:hint="default" w:cs="Calibri"/>
          <w:sz w:val="24"/>
          <w:szCs w:val="24"/>
          <w:lang w:val="es-MX"/>
        </w:rPr>
        <w:t xml:space="preserve">cada aprendiz, socializara con sus compañeros de ficha y su instructor (a) </w:t>
      </w:r>
      <w:r>
        <w:rPr>
          <w:rFonts w:ascii="Calibri" w:hAnsi="Calibri" w:eastAsia="Calibri" w:cs="Calibri"/>
          <w:sz w:val="24"/>
          <w:szCs w:val="24"/>
        </w:rPr>
        <w:t xml:space="preserve"> </w:t>
      </w:r>
      <w:r>
        <w:rPr>
          <w:rFonts w:hint="default" w:cs="Calibri"/>
          <w:sz w:val="24"/>
          <w:szCs w:val="24"/>
          <w:lang w:val="es-MX"/>
        </w:rPr>
        <w:t xml:space="preserve">la </w:t>
      </w:r>
      <w:r>
        <w:rPr>
          <w:rFonts w:ascii="Calibri" w:hAnsi="Calibri" w:eastAsia="Calibri" w:cs="Calibri"/>
          <w:sz w:val="24"/>
          <w:szCs w:val="24"/>
        </w:rPr>
        <w:t xml:space="preserve">experiencia más impactante que vivió como cliente y como empleado, reflexionando sobre: </w:t>
      </w:r>
    </w:p>
    <w:p xmlns:wp14="http://schemas.microsoft.com/office/word/2010/wordml" w14:paraId="6449E911" wp14:textId="77777777">
      <w:pPr>
        <w:keepNext w:val="0"/>
        <w:keepLines w:val="0"/>
        <w:pageBreakBefore w:val="0"/>
        <w:widowControl/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both"/>
        <w:textAlignment w:val="auto"/>
        <w:rPr>
          <w:rFonts w:ascii="Calibri" w:hAnsi="Calibri" w:eastAsia="Calibri" w:cs="Calibri"/>
          <w:sz w:val="24"/>
          <w:szCs w:val="24"/>
        </w:rPr>
      </w:pPr>
    </w:p>
    <w:p xmlns:wp14="http://schemas.microsoft.com/office/word/2010/wordml" w14:paraId="4E8B51B4" wp14:textId="77777777">
      <w:pPr>
        <w:keepNext w:val="0"/>
        <w:keepLines w:val="0"/>
        <w:pageBreakBefore w:val="0"/>
        <w:widowControl/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both"/>
        <w:textAlignment w:val="auto"/>
        <w:rPr>
          <w:rFonts w:ascii="Calibri" w:hAnsi="Calibri" w:eastAsia="Calibri" w:cs="Calibri"/>
          <w:sz w:val="24"/>
          <w:szCs w:val="24"/>
        </w:rPr>
      </w:pPr>
    </w:p>
    <w:p xmlns:wp14="http://schemas.microsoft.com/office/word/2010/wordml" w14:paraId="08B88E91" wp14:textId="77777777">
      <w:pPr>
        <w:keepNext w:val="0"/>
        <w:keepLines w:val="0"/>
        <w:pageBreakBefore w:val="0"/>
        <w:widowControl/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both"/>
        <w:textAlignment w:val="auto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 xml:space="preserve">¿Qué descubrieron sobre el poder de hacer sentir bien o mal a alguien? </w:t>
      </w:r>
    </w:p>
    <w:p xmlns:wp14="http://schemas.microsoft.com/office/word/2010/wordml" w14:paraId="558C79A2" wp14:textId="77777777">
      <w:pPr>
        <w:keepNext w:val="0"/>
        <w:keepLines w:val="0"/>
        <w:pageBreakBefore w:val="0"/>
        <w:widowControl/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both"/>
        <w:textAlignment w:val="auto"/>
        <w:rPr>
          <w:rFonts w:ascii="Calibri" w:hAnsi="Calibri" w:eastAsia="Calibri" w:cs="Calibri"/>
          <w:sz w:val="24"/>
          <w:szCs w:val="24"/>
        </w:rPr>
      </w:pPr>
    </w:p>
    <w:p xmlns:wp14="http://schemas.microsoft.com/office/word/2010/wordml" w14:paraId="0000001D" wp14:textId="77777777">
      <w:pPr>
        <w:keepNext w:val="0"/>
        <w:keepLines w:val="0"/>
        <w:pageBreakBefore w:val="0"/>
        <w:widowControl/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both"/>
        <w:textAlignment w:val="auto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>¿Qué necesitarían saber para crear experiencias memorables en lugar de frustrantes?</w:t>
      </w:r>
    </w:p>
    <w:p xmlns:wp14="http://schemas.microsoft.com/office/word/2010/wordml" w14:paraId="62BA01A9" wp14:textId="77777777">
      <w:pPr>
        <w:keepNext w:val="0"/>
        <w:keepLines w:val="0"/>
        <w:pageBreakBefore w:val="0"/>
        <w:widowControl/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both"/>
        <w:textAlignment w:val="auto"/>
        <w:rPr>
          <w:rFonts w:ascii="Calibri" w:hAnsi="Calibri" w:eastAsia="Calibri" w:cs="Calibri"/>
          <w:sz w:val="24"/>
          <w:szCs w:val="24"/>
          <w:lang w:val="es-ES"/>
        </w:rPr>
      </w:pPr>
    </w:p>
    <w:p xmlns:wp14="http://schemas.microsoft.com/office/word/2010/wordml" w14:paraId="0000001F" wp14:textId="77777777">
      <w:pPr>
        <w:keepNext w:val="0"/>
        <w:keepLines w:val="0"/>
        <w:pageBreakBefore w:val="0"/>
        <w:widowControl/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textAlignment w:val="auto"/>
        <w:rPr>
          <w:rFonts w:ascii="Calibri" w:hAnsi="Calibri" w:eastAsia="Calibri" w:cs="Calibri"/>
          <w:color w:val="000000"/>
          <w:sz w:val="24"/>
          <w:szCs w:val="24"/>
        </w:rPr>
      </w:pPr>
      <w:r>
        <w:rPr>
          <w:rFonts w:ascii="Calibri" w:hAnsi="Calibri" w:eastAsia="Calibri" w:cs="Calibri"/>
          <w:color w:val="000000" w:themeColor="text1" w:themeTint="FF"/>
          <w:sz w:val="24"/>
          <w:szCs w:val="24"/>
          <w14:textFill>
            <w14:solidFill>
              <w14:schemeClr w14:val="tx1">
                <w14:lumMod w14:val="100000"/>
                <w14:lumOff w14:val="0"/>
              </w14:schemeClr>
            </w14:solidFill>
          </w14:textFill>
        </w:rPr>
        <w:t xml:space="preserve">                                                       </w:t>
      </w:r>
    </w:p>
    <w:p xmlns:wp14="http://schemas.microsoft.com/office/word/2010/wordml" w14:paraId="11532628" wp14:textId="77777777">
      <w:pPr>
        <w:keepNext w:val="0"/>
        <w:keepLines w:val="0"/>
        <w:pageBreakBefore w:val="0"/>
        <w:widowControl/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="0" w:firstLine="240" w:firstLineChars="100"/>
        <w:jc w:val="both"/>
        <w:textAlignment w:val="auto"/>
        <w:rPr>
          <w:rFonts w:hint="default" w:ascii="Calibri" w:hAnsi="Calibri" w:eastAsia="Calibri" w:cs="Calibri"/>
          <w:sz w:val="24"/>
          <w:szCs w:val="24"/>
          <w:lang w:val="es-MX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Ambiente requerido:</w:t>
      </w:r>
      <w:r>
        <w:rPr>
          <w:rFonts w:ascii="Calibri" w:hAnsi="Calibri" w:eastAsia="Calibri" w:cs="Calibri"/>
          <w:sz w:val="24"/>
          <w:szCs w:val="24"/>
        </w:rPr>
        <w:t xml:space="preserve">  Ambiente </w:t>
      </w:r>
      <w:r>
        <w:rPr>
          <w:rFonts w:hint="default" w:cs="Calibri"/>
          <w:sz w:val="24"/>
          <w:szCs w:val="24"/>
          <w:lang w:val="es-MX"/>
        </w:rPr>
        <w:t>convencional</w:t>
      </w:r>
    </w:p>
    <w:p xmlns:wp14="http://schemas.microsoft.com/office/word/2010/wordml" w14:paraId="00000021" wp14:textId="77777777">
      <w:pPr>
        <w:keepNext w:val="0"/>
        <w:keepLines w:val="0"/>
        <w:pageBreakBefore w:val="0"/>
        <w:widowControl/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="0" w:firstLine="240" w:firstLineChars="100"/>
        <w:jc w:val="both"/>
        <w:textAlignment w:val="auto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Estrategias o técnicas didácticas activas:</w:t>
      </w:r>
      <w:r>
        <w:rPr>
          <w:rFonts w:ascii="Calibri" w:hAnsi="Calibri" w:eastAsia="Calibri" w:cs="Calibri"/>
          <w:sz w:val="24"/>
          <w:szCs w:val="24"/>
        </w:rPr>
        <w:t xml:space="preserve">  Aprendizaje Colaborativo. Juego de Roles</w:t>
      </w:r>
    </w:p>
    <w:p xmlns:wp14="http://schemas.microsoft.com/office/word/2010/wordml" w14:paraId="77BC519A" wp14:textId="77777777">
      <w:pPr>
        <w:keepNext w:val="0"/>
        <w:keepLines w:val="0"/>
        <w:pageBreakBefore w:val="0"/>
        <w:widowControl/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="240" w:leftChars="109" w:firstLine="0" w:firstLineChars="0"/>
        <w:jc w:val="both"/>
        <w:textAlignment w:val="auto"/>
        <w:rPr>
          <w:rFonts w:hint="default" w:cs="Calibri"/>
          <w:sz w:val="24"/>
          <w:szCs w:val="24"/>
          <w:lang w:val="es-MX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Materiales de formación:</w:t>
      </w:r>
      <w:r>
        <w:rPr>
          <w:rFonts w:ascii="Calibri" w:hAnsi="Calibri" w:eastAsia="Calibri" w:cs="Calibri"/>
          <w:sz w:val="24"/>
          <w:szCs w:val="24"/>
        </w:rPr>
        <w:t xml:space="preserve"> Hojas</w:t>
      </w:r>
      <w:r>
        <w:rPr>
          <w:rFonts w:hint="default" w:cs="Calibri"/>
          <w:sz w:val="24"/>
          <w:szCs w:val="24"/>
          <w:lang w:val="es-MX"/>
        </w:rPr>
        <w:t>, lapiceros, cartulinas de colores, marcadores permanentes y borrables, cinta, papel iris de colores y tijeras.</w:t>
      </w:r>
    </w:p>
    <w:p xmlns:wp14="http://schemas.microsoft.com/office/word/2010/wordml" w14:paraId="00000023" wp14:textId="77777777">
      <w:pPr>
        <w:keepNext w:val="0"/>
        <w:keepLines w:val="0"/>
        <w:pageBreakBefore w:val="0"/>
        <w:widowControl/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="0" w:firstLine="120" w:firstLineChars="50"/>
        <w:jc w:val="both"/>
        <w:textAlignment w:val="auto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Material de apoyo:</w:t>
      </w:r>
      <w:r>
        <w:rPr>
          <w:rFonts w:ascii="Calibri" w:hAnsi="Calibri" w:eastAsia="Calibri" w:cs="Calibri"/>
          <w:sz w:val="24"/>
          <w:szCs w:val="24"/>
        </w:rPr>
        <w:t xml:space="preserve"> Notas de clase, Resúmenes</w:t>
      </w:r>
    </w:p>
    <w:p xmlns:wp14="http://schemas.microsoft.com/office/word/2010/wordml" w14:paraId="00000024" wp14:textId="5F62C501">
      <w:pPr>
        <w:keepNext w:val="0"/>
        <w:keepLines w:val="0"/>
        <w:pageBreakBefore w:val="0"/>
        <w:widowControl w:val="1"/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="0" w:firstLine="240" w:firstLineChars="100"/>
        <w:jc w:val="both"/>
        <w:textAlignment w:val="auto"/>
        <w:rPr>
          <w:rFonts w:ascii="Calibri" w:hAnsi="Calibri" w:eastAsia="Calibri" w:cs="Calibri"/>
          <w:sz w:val="24"/>
          <w:szCs w:val="24"/>
        </w:rPr>
      </w:pPr>
      <w:r w:rsidRPr="1F0559F9" w:rsidR="1F0559F9">
        <w:rPr>
          <w:rFonts w:ascii="Calibri" w:hAnsi="Calibri" w:eastAsia="Calibri" w:cs="Calibri"/>
          <w:b w:val="1"/>
          <w:bCs w:val="1"/>
          <w:sz w:val="24"/>
          <w:szCs w:val="24"/>
        </w:rPr>
        <w:t>Duración de la actividad:</w:t>
      </w:r>
      <w:r w:rsidRPr="1F0559F9" w:rsidR="1F0559F9">
        <w:rPr>
          <w:rFonts w:ascii="Calibri" w:hAnsi="Calibri" w:eastAsia="Calibri" w:cs="Calibri"/>
          <w:sz w:val="24"/>
          <w:szCs w:val="24"/>
        </w:rPr>
        <w:t xml:space="preserve">  </w:t>
      </w:r>
      <w:r w:rsidRPr="1F0559F9" w:rsidR="1F0559F9">
        <w:rPr>
          <w:rFonts w:ascii="Calibri" w:hAnsi="Calibri" w:eastAsia="Calibri" w:cs="Calibri"/>
          <w:sz w:val="24"/>
          <w:szCs w:val="24"/>
        </w:rPr>
        <w:t>horas 5</w:t>
      </w:r>
      <w:r w:rsidRPr="1F0559F9" w:rsidR="1F0559F9">
        <w:rPr>
          <w:rFonts w:ascii="Calibri" w:hAnsi="Calibri" w:eastAsia="Calibri" w:cs="Calibri"/>
          <w:sz w:val="24"/>
          <w:szCs w:val="24"/>
        </w:rPr>
        <w:t xml:space="preserve"> horas</w:t>
      </w:r>
    </w:p>
    <w:p xmlns:wp14="http://schemas.microsoft.com/office/word/2010/wordml" w14:paraId="00000025" wp14:textId="77777777">
      <w:pPr>
        <w:spacing w:after="0" w:line="240" w:lineRule="auto"/>
        <w:rPr>
          <w:rFonts w:ascii="Calibri" w:hAnsi="Calibri" w:eastAsia="Calibri" w:cs="Calibri"/>
          <w:sz w:val="24"/>
          <w:szCs w:val="24"/>
        </w:rPr>
      </w:pPr>
    </w:p>
    <w:p xmlns:wp14="http://schemas.microsoft.com/office/word/2010/wordml" w14:paraId="00000026" wp14:textId="77777777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0" w:line="360" w:lineRule="auto"/>
        <w:jc w:val="both"/>
        <w:rPr>
          <w:rFonts w:ascii="Calibri" w:hAnsi="Calibri" w:eastAsia="Calibri" w:cs="Calibri"/>
          <w:b/>
          <w:bCs/>
          <w:color w:val="000000" w:themeColor="text1" w:themeTint="FF"/>
          <w:sz w:val="24"/>
          <w:szCs w:val="24"/>
          <w14:textFill>
            <w14:solidFill>
              <w14:schemeClr w14:val="tx1">
                <w14:lumMod w14:val="100000"/>
                <w14:lumOff w14:val="0"/>
              </w14:schemeClr>
            </w14:solidFill>
          </w14:textFill>
        </w:rPr>
      </w:pPr>
      <w:r>
        <w:rPr>
          <w:rFonts w:ascii="Calibri" w:hAnsi="Calibri" w:eastAsia="Calibri" w:cs="Calibri"/>
          <w:b/>
          <w:bCs/>
          <w:color w:val="000000" w:themeColor="text1" w:themeTint="FF"/>
          <w:sz w:val="24"/>
          <w:szCs w:val="24"/>
          <w14:textFill>
            <w14:solidFill>
              <w14:schemeClr w14:val="tx1">
                <w14:lumMod w14:val="100000"/>
                <w14:lumOff w14:val="0"/>
              </w14:schemeClr>
            </w14:solidFill>
          </w14:textFill>
        </w:rPr>
        <w:t>3.2 Actividades de contextualización e identificación de conocimientos necesarios para el aprendizaje:</w:t>
      </w:r>
    </w:p>
    <w:p xmlns:wp14="http://schemas.microsoft.com/office/word/2010/wordml" w14:paraId="09DCBFDD" wp14:textId="77777777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0" w:line="360" w:lineRule="auto"/>
        <w:jc w:val="both"/>
        <w:rPr>
          <w:rFonts w:ascii="Calibri" w:hAnsi="Calibri" w:eastAsia="Calibri" w:cs="Calibri"/>
          <w:b/>
          <w:bCs/>
          <w:color w:val="000000" w:themeColor="text1" w:themeTint="FF"/>
          <w:sz w:val="24"/>
          <w:szCs w:val="24"/>
          <w14:textFill>
            <w14:solidFill>
              <w14:schemeClr w14:val="tx1">
                <w14:lumMod w14:val="100000"/>
                <w14:lumOff w14:val="0"/>
              </w14:schemeClr>
            </w14:solidFill>
          </w14:textFill>
        </w:rPr>
      </w:pPr>
    </w:p>
    <w:p xmlns:wp14="http://schemas.microsoft.com/office/word/2010/wordml" w14:paraId="00000027" wp14:textId="77777777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0" w:line="360" w:lineRule="auto"/>
        <w:jc w:val="both"/>
        <w:rPr>
          <w:rFonts w:ascii="Calibri" w:hAnsi="Calibri" w:eastAsia="Calibri" w:cs="Calibri"/>
          <w:b/>
          <w:bCs/>
          <w:sz w:val="24"/>
          <w:szCs w:val="24"/>
          <w:lang w:val="es-ES"/>
        </w:rPr>
      </w:pPr>
      <w:r>
        <w:rPr>
          <w:rFonts w:ascii="Calibri" w:hAnsi="Calibri" w:eastAsia="Calibri" w:cs="Calibri"/>
          <w:b/>
          <w:bCs/>
          <w:sz w:val="24"/>
          <w:szCs w:val="24"/>
          <w:lang w:val="es-ES"/>
        </w:rPr>
        <w:t>Actividad_Historias_ Reales_de_Servicio</w:t>
      </w:r>
    </w:p>
    <w:p xmlns:wp14="http://schemas.microsoft.com/office/word/2010/wordml" w14:paraId="5957484A" wp14:textId="77777777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0" w:line="360" w:lineRule="auto"/>
        <w:jc w:val="both"/>
        <w:rPr>
          <w:rFonts w:ascii="Calibri" w:hAnsi="Calibri" w:eastAsia="Calibri" w:cs="Calibri"/>
          <w:b/>
          <w:bCs/>
          <w:sz w:val="24"/>
          <w:szCs w:val="24"/>
          <w:lang w:val="es-ES"/>
        </w:rPr>
      </w:pPr>
    </w:p>
    <w:p xmlns:wp14="http://schemas.microsoft.com/office/word/2010/wordml" w14:paraId="00000028" wp14:textId="7777777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Calibri" w:hAnsi="Calibri" w:eastAsia="Calibri" w:cs="Calibri"/>
          <w:b/>
          <w:bCs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Descripción de la actividad:</w:t>
      </w:r>
    </w:p>
    <w:p xmlns:wp14="http://schemas.microsoft.com/office/word/2010/wordml" w14:paraId="00000029" wp14:textId="77777777">
      <w:pPr>
        <w:numPr>
          <w:ilvl w:val="0"/>
          <w:numId w:val="2"/>
        </w:num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before="280" w:after="0" w:line="240" w:lineRule="auto"/>
        <w:ind w:left="420" w:leftChars="0" w:hanging="420" w:firstLineChars="0"/>
        <w:rPr>
          <w:rFonts w:ascii="Calibri" w:hAnsi="Calibri" w:eastAsia="Calibri" w:cs="Calibri"/>
          <w:color w:val="000000"/>
          <w:sz w:val="24"/>
          <w:szCs w:val="24"/>
        </w:rPr>
      </w:pPr>
      <w:r>
        <w:rPr>
          <w:rFonts w:ascii="Calibri" w:hAnsi="Calibri" w:eastAsia="Calibri" w:cs="Calibri"/>
          <w:color w:val="000000" w:themeColor="text1" w:themeTint="FF"/>
          <w:sz w:val="24"/>
          <w:szCs w:val="24"/>
          <w14:textFill>
            <w14:solidFill>
              <w14:schemeClr w14:val="tx1">
                <w14:lumMod w14:val="100000"/>
                <w14:lumOff w14:val="0"/>
              </w14:schemeClr>
            </w14:solidFill>
          </w14:textFill>
        </w:rPr>
        <w:t>En grupos de 3 a 4 personas, los aprendices interiorizan y describen dos casos de su propia vida: uno de mal servicio y otro de buen servicio, relatando con detalle cada momento de la experiencia.</w:t>
      </w:r>
    </w:p>
    <w:p xmlns:wp14="http://schemas.microsoft.com/office/word/2010/wordml" w14:paraId="6774FEA9" wp14:textId="77777777">
      <w:pPr>
        <w:numPr>
          <w:numId w:val="0"/>
        </w:num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before="280" w:after="0" w:line="240" w:lineRule="auto"/>
        <w:ind w:leftChars="0"/>
        <w:rPr>
          <w:rFonts w:ascii="Calibri" w:hAnsi="Calibri" w:eastAsia="Calibri" w:cs="Calibri"/>
          <w:color w:val="000000"/>
          <w:sz w:val="24"/>
          <w:szCs w:val="24"/>
        </w:rPr>
      </w:pPr>
    </w:p>
    <w:p xmlns:wp14="http://schemas.microsoft.com/office/word/2010/wordml" w14:paraId="0000002A" wp14:textId="77777777">
      <w:pPr>
        <w:numPr>
          <w:ilvl w:val="0"/>
          <w:numId w:val="2"/>
        </w:num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0" w:line="240" w:lineRule="auto"/>
        <w:ind w:left="420" w:leftChars="0" w:hanging="420" w:firstLineChars="0"/>
        <w:rPr>
          <w:rFonts w:ascii="Calibri" w:hAnsi="Calibri" w:eastAsia="Calibri" w:cs="Calibri"/>
          <w:color w:val="000000"/>
          <w:sz w:val="24"/>
          <w:szCs w:val="24"/>
        </w:rPr>
      </w:pPr>
      <w:r>
        <w:rPr>
          <w:rFonts w:ascii="Calibri" w:hAnsi="Calibri" w:eastAsia="Calibri" w:cs="Calibri"/>
          <w:color w:val="000000" w:themeColor="text1" w:themeTint="FF"/>
          <w:sz w:val="24"/>
          <w:szCs w:val="24"/>
          <w14:textFill>
            <w14:solidFill>
              <w14:schemeClr w14:val="tx1">
                <w14:lumMod w14:val="100000"/>
                <w14:lumOff w14:val="0"/>
              </w14:schemeClr>
            </w14:solidFill>
          </w14:textFill>
        </w:rPr>
        <w:t>Cada grupo redacta su historia en una hoja, resaltando los momentos de contacto del cliente con el servicio (saludo, tiempo de espera, resolución, trato recibido, cierre de la atención).</w:t>
      </w:r>
    </w:p>
    <w:p xmlns:wp14="http://schemas.microsoft.com/office/word/2010/wordml" w14:paraId="0000002B" wp14:textId="77777777">
      <w:pPr>
        <w:numPr>
          <w:ilvl w:val="0"/>
          <w:numId w:val="2"/>
        </w:num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0" w:line="240" w:lineRule="auto"/>
        <w:ind w:left="420" w:leftChars="0" w:hanging="420" w:firstLineChars="0"/>
        <w:rPr>
          <w:rFonts w:ascii="Calibri" w:hAnsi="Calibri" w:eastAsia="Calibri" w:cs="Calibri"/>
          <w:color w:val="000000"/>
          <w:sz w:val="24"/>
          <w:szCs w:val="24"/>
        </w:rPr>
      </w:pPr>
      <w:r>
        <w:rPr>
          <w:rFonts w:ascii="Calibri" w:hAnsi="Calibri" w:eastAsia="Calibri" w:cs="Calibri"/>
          <w:color w:val="000000" w:themeColor="text1" w:themeTint="FF"/>
          <w:sz w:val="24"/>
          <w:szCs w:val="24"/>
          <w14:textFill>
            <w14:solidFill>
              <w14:schemeClr w14:val="tx1">
                <w14:lumMod w14:val="100000"/>
                <w14:lumOff w14:val="0"/>
              </w14:schemeClr>
            </w14:solidFill>
          </w14:textFill>
        </w:rPr>
        <w:t>Los casos se presentan a otro grupo, que actúa como evaluador: deben identificar todos los momentos de contacto, describir si fueron asertivos o no, y proponer correctivos cuando sea necesario.</w:t>
      </w:r>
    </w:p>
    <w:p xmlns:wp14="http://schemas.microsoft.com/office/word/2010/wordml" w14:paraId="4301FAB3" wp14:textId="77777777">
      <w:pPr>
        <w:numPr>
          <w:numId w:val="0"/>
        </w:num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0" w:line="240" w:lineRule="auto"/>
        <w:ind w:leftChars="0"/>
        <w:rPr>
          <w:rFonts w:ascii="Calibri" w:hAnsi="Calibri" w:eastAsia="Calibri" w:cs="Calibri"/>
          <w:color w:val="000000"/>
          <w:sz w:val="24"/>
          <w:szCs w:val="24"/>
        </w:rPr>
      </w:pPr>
    </w:p>
    <w:p xmlns:wp14="http://schemas.microsoft.com/office/word/2010/wordml" w14:paraId="0000002C" wp14:textId="77777777">
      <w:pPr>
        <w:numPr>
          <w:ilvl w:val="0"/>
          <w:numId w:val="2"/>
        </w:num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280" w:line="240" w:lineRule="auto"/>
        <w:ind w:left="420" w:leftChars="0" w:hanging="420" w:firstLineChars="0"/>
        <w:rPr>
          <w:rFonts w:ascii="Calibri" w:hAnsi="Calibri" w:eastAsia="Calibri" w:cs="Calibri"/>
          <w:color w:val="000000"/>
          <w:sz w:val="24"/>
          <w:szCs w:val="24"/>
        </w:rPr>
      </w:pPr>
      <w:r>
        <w:rPr>
          <w:rFonts w:ascii="Calibri" w:hAnsi="Calibri" w:eastAsia="Calibri" w:cs="Calibri"/>
          <w:color w:val="000000" w:themeColor="text1" w:themeTint="FF"/>
          <w:sz w:val="24"/>
          <w:szCs w:val="24"/>
          <w14:textFill>
            <w14:solidFill>
              <w14:schemeClr w14:val="tx1">
                <w14:lumMod w14:val="100000"/>
                <w14:lumOff w14:val="0"/>
              </w14:schemeClr>
            </w14:solidFill>
          </w14:textFill>
        </w:rPr>
        <w:t>Finalmente, se realiza una socialización general, donde cada grupo comparte un aprendizaje clave para mejorar la experiencia del cliente siguiendo protocolos.</w:t>
      </w:r>
    </w:p>
    <w:p xmlns:wp14="http://schemas.microsoft.com/office/word/2010/wordml" w14:paraId="0000002D" wp14:textId="77777777">
      <w:pPr>
        <w:spacing w:before="280" w:after="280" w:line="240" w:lineRule="auto"/>
        <w:rPr>
          <w:rFonts w:ascii="Calibri" w:hAnsi="Calibri" w:eastAsia="Calibri" w:cs="Calibri"/>
          <w:sz w:val="24"/>
          <w:szCs w:val="24"/>
        </w:rPr>
      </w:pPr>
    </w:p>
    <w:p xmlns:wp14="http://schemas.microsoft.com/office/word/2010/wordml" w14:paraId="0DB219C6" wp14:textId="77777777">
      <w:pPr>
        <w:spacing w:before="280" w:after="280" w:line="240" w:lineRule="auto"/>
        <w:rPr>
          <w:rFonts w:ascii="Calibri" w:hAnsi="Calibri" w:eastAsia="Calibri" w:cs="Calibri"/>
          <w:sz w:val="24"/>
          <w:szCs w:val="24"/>
        </w:rPr>
      </w:pPr>
      <w:bookmarkStart w:name="_GoBack" w:id="5"/>
      <w:bookmarkEnd w:id="5"/>
    </w:p>
    <w:p xmlns:wp14="http://schemas.microsoft.com/office/word/2010/wordml" w14:paraId="7E062B9F" wp14:textId="77777777">
      <w:pPr>
        <w:spacing w:before="280" w:after="280" w:line="240" w:lineRule="auto"/>
        <w:rPr>
          <w:rFonts w:ascii="Calibri" w:hAnsi="Calibri" w:eastAsia="Calibri" w:cs="Calibri"/>
          <w:sz w:val="24"/>
          <w:szCs w:val="24"/>
        </w:rPr>
      </w:pPr>
    </w:p>
    <w:tbl>
      <w:tblPr>
        <w:tblStyle w:val="61"/>
        <w:tblW w:w="9628" w:type="dxa"/>
        <w:tblInd w:w="-3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406"/>
        <w:gridCol w:w="2407"/>
        <w:gridCol w:w="2407"/>
        <w:gridCol w:w="2408"/>
      </w:tblGrid>
      <w:tr xmlns:wp14="http://schemas.microsoft.com/office/word/2010/wordml" w14:paraId="7A0E3582" wp14:textId="7777777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629" w:type="dxa"/>
            <w:gridSpan w:val="4"/>
            <w:shd w:val="clear" w:color="auto" w:fill="C9DAF8"/>
          </w:tcPr>
          <w:p w14:paraId="0000002E" wp14:textId="77777777">
            <w:pPr>
              <w:spacing w:line="240" w:lineRule="auto"/>
              <w:jc w:val="center"/>
              <w:rPr>
                <w:rFonts w:ascii="Calibri" w:hAnsi="Calibri" w:eastAsia="Calibri" w:cs="Calibri"/>
                <w:b/>
                <w:bCs/>
                <w:sz w:val="24"/>
                <w:szCs w:val="24"/>
              </w:rPr>
            </w:pPr>
            <w:r>
              <w:rPr>
                <w:rFonts w:ascii="Calibri" w:hAnsi="Calibri" w:eastAsia="Calibri" w:cs="Calibri"/>
                <w:b/>
                <w:bCs/>
                <w:sz w:val="24"/>
                <w:szCs w:val="24"/>
              </w:rPr>
              <w:t>Análisis de Casos – Momentos de Contacto en el Servicio al Cliente</w:t>
            </w:r>
          </w:p>
        </w:tc>
      </w:tr>
      <w:tr xmlns:wp14="http://schemas.microsoft.com/office/word/2010/wordml" w14:paraId="375F4516" wp14:textId="7777777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07" w:type="dxa"/>
          </w:tcPr>
          <w:p w14:paraId="00000032" wp14:textId="77777777">
            <w:pPr>
              <w:rPr>
                <w:rFonts w:ascii="Calibri" w:hAnsi="Calibri" w:eastAsia="Calibri" w:cs="Calibri"/>
                <w:b/>
                <w:bCs/>
                <w:sz w:val="24"/>
                <w:szCs w:val="24"/>
              </w:rPr>
            </w:pPr>
            <w:r>
              <w:rPr>
                <w:rFonts w:ascii="Calibri" w:hAnsi="Calibri" w:eastAsia="Calibri" w:cs="Calibri"/>
                <w:b/>
                <w:bCs/>
                <w:sz w:val="24"/>
                <w:szCs w:val="24"/>
              </w:rPr>
              <w:t>Momento de contacto</w:t>
            </w:r>
          </w:p>
        </w:tc>
        <w:tc>
          <w:tcPr>
            <w:tcW w:w="2407" w:type="dxa"/>
          </w:tcPr>
          <w:p w14:paraId="00000033" wp14:textId="77777777">
            <w:pPr>
              <w:spacing w:line="240" w:lineRule="auto"/>
              <w:rPr>
                <w:rFonts w:ascii="Calibri" w:hAnsi="Calibri" w:eastAsia="Calibri" w:cs="Calibri"/>
                <w:b/>
                <w:bCs/>
                <w:sz w:val="24"/>
                <w:szCs w:val="24"/>
              </w:rPr>
            </w:pPr>
            <w:r>
              <w:rPr>
                <w:rFonts w:ascii="Calibri" w:hAnsi="Calibri" w:eastAsia="Calibri" w:cs="Calibri"/>
                <w:b/>
                <w:bCs/>
                <w:sz w:val="24"/>
                <w:szCs w:val="24"/>
              </w:rPr>
              <w:t>Descripción del caso (qué ocurrió)</w:t>
            </w:r>
          </w:p>
        </w:tc>
        <w:tc>
          <w:tcPr>
            <w:tcW w:w="2407" w:type="dxa"/>
          </w:tcPr>
          <w:p w14:paraId="00000034" wp14:textId="77777777">
            <w:pPr>
              <w:spacing w:line="240" w:lineRule="auto"/>
              <w:rPr>
                <w:rFonts w:ascii="Calibri" w:hAnsi="Calibri" w:eastAsia="Calibri" w:cs="Calibri"/>
                <w:b/>
                <w:bCs/>
                <w:sz w:val="24"/>
                <w:szCs w:val="24"/>
              </w:rPr>
            </w:pPr>
            <w:r>
              <w:rPr>
                <w:rFonts w:ascii="Calibri" w:hAnsi="Calibri" w:eastAsia="Calibri" w:cs="Calibri"/>
                <w:b/>
                <w:bCs/>
                <w:sz w:val="24"/>
                <w:szCs w:val="24"/>
              </w:rPr>
              <w:t>¿Fue acertado o no? ¿Por qué?</w:t>
            </w:r>
          </w:p>
        </w:tc>
        <w:tc>
          <w:tcPr>
            <w:tcW w:w="2408" w:type="dxa"/>
          </w:tcPr>
          <w:p w14:paraId="00000035" wp14:textId="77777777">
            <w:pPr>
              <w:spacing w:line="240" w:lineRule="auto"/>
              <w:rPr>
                <w:rFonts w:ascii="Calibri" w:hAnsi="Calibri" w:eastAsia="Calibri" w:cs="Calibri"/>
                <w:b/>
                <w:bCs/>
                <w:sz w:val="24"/>
                <w:szCs w:val="24"/>
              </w:rPr>
            </w:pPr>
            <w:r>
              <w:rPr>
                <w:rFonts w:ascii="Calibri" w:hAnsi="Calibri" w:eastAsia="Calibri" w:cs="Calibri"/>
                <w:b/>
                <w:bCs/>
                <w:sz w:val="24"/>
                <w:szCs w:val="24"/>
              </w:rPr>
              <w:t>Correctivo o mejora propuesta</w:t>
            </w:r>
          </w:p>
        </w:tc>
      </w:tr>
      <w:tr xmlns:wp14="http://schemas.microsoft.com/office/word/2010/wordml" w14:paraId="6460F5B8" wp14:textId="7777777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07" w:type="dxa"/>
          </w:tcPr>
          <w:p w14:paraId="00000036" wp14:textId="77777777">
            <w:pPr>
              <w:spacing w:line="240" w:lineRule="auto"/>
              <w:rPr>
                <w:rFonts w:ascii="Calibri" w:hAnsi="Calibri" w:eastAsia="Calibri" w:cs="Calibri"/>
                <w:sz w:val="24"/>
                <w:szCs w:val="24"/>
              </w:rPr>
            </w:pPr>
            <w:r>
              <w:rPr>
                <w:rFonts w:ascii="Calibri" w:hAnsi="Calibri" w:eastAsia="Calibri" w:cs="Calibri"/>
                <w:sz w:val="24"/>
                <w:szCs w:val="24"/>
              </w:rPr>
              <w:t>Saludo inicial</w:t>
            </w:r>
          </w:p>
        </w:tc>
        <w:tc>
          <w:tcPr>
            <w:tcW w:w="2407" w:type="dxa"/>
          </w:tcPr>
          <w:p w14:paraId="00000037" wp14:textId="77777777">
            <w:pPr>
              <w:spacing w:line="240" w:lineRule="auto"/>
              <w:rPr>
                <w:rFonts w:ascii="Calibri" w:hAnsi="Calibri" w:eastAsia="Calibri" w:cs="Calibri"/>
                <w:sz w:val="24"/>
                <w:szCs w:val="24"/>
              </w:rPr>
            </w:pPr>
          </w:p>
        </w:tc>
        <w:tc>
          <w:tcPr>
            <w:tcW w:w="2407" w:type="dxa"/>
          </w:tcPr>
          <w:p w14:paraId="00000038" wp14:textId="77777777">
            <w:pPr>
              <w:spacing w:line="240" w:lineRule="auto"/>
              <w:rPr>
                <w:rFonts w:ascii="Calibri" w:hAnsi="Calibri" w:eastAsia="Calibri" w:cs="Calibri"/>
                <w:sz w:val="24"/>
                <w:szCs w:val="24"/>
              </w:rPr>
            </w:pPr>
          </w:p>
        </w:tc>
        <w:tc>
          <w:tcPr>
            <w:tcW w:w="2408" w:type="dxa"/>
          </w:tcPr>
          <w:p w14:paraId="00000039" wp14:textId="77777777">
            <w:pPr>
              <w:spacing w:line="240" w:lineRule="auto"/>
              <w:rPr>
                <w:rFonts w:ascii="Calibri" w:hAnsi="Calibri" w:eastAsia="Calibri" w:cs="Calibri"/>
                <w:sz w:val="24"/>
                <w:szCs w:val="24"/>
              </w:rPr>
            </w:pPr>
          </w:p>
        </w:tc>
      </w:tr>
      <w:tr xmlns:wp14="http://schemas.microsoft.com/office/word/2010/wordml" w14:paraId="2C25813D" wp14:textId="7777777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07" w:type="dxa"/>
          </w:tcPr>
          <w:p w14:paraId="0000003A" wp14:textId="77777777">
            <w:pPr>
              <w:spacing w:line="240" w:lineRule="auto"/>
              <w:rPr>
                <w:rFonts w:ascii="Calibri" w:hAnsi="Calibri" w:eastAsia="Calibri" w:cs="Calibri"/>
                <w:sz w:val="24"/>
                <w:szCs w:val="24"/>
              </w:rPr>
            </w:pPr>
            <w:r>
              <w:rPr>
                <w:rFonts w:ascii="Calibri" w:hAnsi="Calibri" w:eastAsia="Calibri" w:cs="Calibri"/>
                <w:sz w:val="24"/>
                <w:szCs w:val="24"/>
              </w:rPr>
              <w:t>Lenguaje y comunicación</w:t>
            </w:r>
          </w:p>
        </w:tc>
        <w:tc>
          <w:tcPr>
            <w:tcW w:w="2407" w:type="dxa"/>
          </w:tcPr>
          <w:p w14:paraId="0000003B" wp14:textId="77777777">
            <w:pPr>
              <w:spacing w:line="240" w:lineRule="auto"/>
              <w:rPr>
                <w:rFonts w:ascii="Calibri" w:hAnsi="Calibri" w:eastAsia="Calibri" w:cs="Calibri"/>
                <w:sz w:val="24"/>
                <w:szCs w:val="24"/>
              </w:rPr>
            </w:pPr>
          </w:p>
        </w:tc>
        <w:tc>
          <w:tcPr>
            <w:tcW w:w="2407" w:type="dxa"/>
          </w:tcPr>
          <w:p w14:paraId="0000003C" wp14:textId="77777777">
            <w:pPr>
              <w:spacing w:line="240" w:lineRule="auto"/>
              <w:rPr>
                <w:rFonts w:ascii="Calibri" w:hAnsi="Calibri" w:eastAsia="Calibri" w:cs="Calibri"/>
                <w:sz w:val="24"/>
                <w:szCs w:val="24"/>
              </w:rPr>
            </w:pPr>
          </w:p>
        </w:tc>
        <w:tc>
          <w:tcPr>
            <w:tcW w:w="2408" w:type="dxa"/>
          </w:tcPr>
          <w:p w14:paraId="0000003D" wp14:textId="77777777">
            <w:pPr>
              <w:spacing w:line="240" w:lineRule="auto"/>
              <w:rPr>
                <w:rFonts w:ascii="Calibri" w:hAnsi="Calibri" w:eastAsia="Calibri" w:cs="Calibri"/>
                <w:sz w:val="24"/>
                <w:szCs w:val="24"/>
              </w:rPr>
            </w:pPr>
          </w:p>
        </w:tc>
      </w:tr>
      <w:tr xmlns:wp14="http://schemas.microsoft.com/office/word/2010/wordml" w14:paraId="794E9EC8" wp14:textId="7777777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07" w:type="dxa"/>
          </w:tcPr>
          <w:p w14:paraId="0000003E" wp14:textId="77777777">
            <w:pPr>
              <w:spacing w:line="240" w:lineRule="auto"/>
              <w:rPr>
                <w:rFonts w:ascii="Calibri" w:hAnsi="Calibri" w:eastAsia="Calibri" w:cs="Calibri"/>
                <w:sz w:val="24"/>
                <w:szCs w:val="24"/>
              </w:rPr>
            </w:pPr>
            <w:r>
              <w:rPr>
                <w:rFonts w:ascii="Calibri" w:hAnsi="Calibri" w:eastAsia="Calibri" w:cs="Calibri"/>
                <w:sz w:val="24"/>
                <w:szCs w:val="24"/>
              </w:rPr>
              <w:t>Tiempo de respuesta</w:t>
            </w:r>
          </w:p>
        </w:tc>
        <w:tc>
          <w:tcPr>
            <w:tcW w:w="2407" w:type="dxa"/>
          </w:tcPr>
          <w:p w14:paraId="0000003F" wp14:textId="77777777">
            <w:pPr>
              <w:spacing w:line="240" w:lineRule="auto"/>
              <w:rPr>
                <w:rFonts w:ascii="Calibri" w:hAnsi="Calibri" w:eastAsia="Calibri" w:cs="Calibri"/>
                <w:sz w:val="24"/>
                <w:szCs w:val="24"/>
              </w:rPr>
            </w:pPr>
          </w:p>
        </w:tc>
        <w:tc>
          <w:tcPr>
            <w:tcW w:w="2407" w:type="dxa"/>
          </w:tcPr>
          <w:p w14:paraId="00000040" wp14:textId="77777777">
            <w:pPr>
              <w:spacing w:line="240" w:lineRule="auto"/>
              <w:rPr>
                <w:rFonts w:ascii="Calibri" w:hAnsi="Calibri" w:eastAsia="Calibri" w:cs="Calibri"/>
                <w:sz w:val="24"/>
                <w:szCs w:val="24"/>
              </w:rPr>
            </w:pPr>
          </w:p>
        </w:tc>
        <w:tc>
          <w:tcPr>
            <w:tcW w:w="2408" w:type="dxa"/>
          </w:tcPr>
          <w:p w14:paraId="00000041" wp14:textId="77777777">
            <w:pPr>
              <w:spacing w:line="240" w:lineRule="auto"/>
              <w:rPr>
                <w:rFonts w:ascii="Calibri" w:hAnsi="Calibri" w:eastAsia="Calibri" w:cs="Calibri"/>
                <w:sz w:val="24"/>
                <w:szCs w:val="24"/>
              </w:rPr>
            </w:pPr>
          </w:p>
        </w:tc>
      </w:tr>
      <w:tr xmlns:wp14="http://schemas.microsoft.com/office/word/2010/wordml" w14:paraId="3FE63E8F" wp14:textId="7777777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07" w:type="dxa"/>
          </w:tcPr>
          <w:p w14:paraId="00000042" wp14:textId="77777777">
            <w:pPr>
              <w:spacing w:line="240" w:lineRule="auto"/>
              <w:rPr>
                <w:rFonts w:ascii="Calibri" w:hAnsi="Calibri" w:eastAsia="Calibri" w:cs="Calibri"/>
                <w:sz w:val="24"/>
                <w:szCs w:val="24"/>
              </w:rPr>
            </w:pPr>
            <w:r>
              <w:rPr>
                <w:rFonts w:ascii="Calibri" w:hAnsi="Calibri" w:eastAsia="Calibri" w:cs="Calibri"/>
                <w:sz w:val="24"/>
                <w:szCs w:val="24"/>
              </w:rPr>
              <w:t>Resolución de la necesidad</w:t>
            </w:r>
          </w:p>
        </w:tc>
        <w:tc>
          <w:tcPr>
            <w:tcW w:w="2407" w:type="dxa"/>
          </w:tcPr>
          <w:p w14:paraId="00000043" wp14:textId="77777777">
            <w:pPr>
              <w:spacing w:line="240" w:lineRule="auto"/>
              <w:rPr>
                <w:rFonts w:ascii="Calibri" w:hAnsi="Calibri" w:eastAsia="Calibri" w:cs="Calibri"/>
                <w:sz w:val="24"/>
                <w:szCs w:val="24"/>
              </w:rPr>
            </w:pPr>
          </w:p>
        </w:tc>
        <w:tc>
          <w:tcPr>
            <w:tcW w:w="2407" w:type="dxa"/>
          </w:tcPr>
          <w:p w14:paraId="00000044" wp14:textId="77777777">
            <w:pPr>
              <w:spacing w:line="240" w:lineRule="auto"/>
              <w:rPr>
                <w:rFonts w:ascii="Calibri" w:hAnsi="Calibri" w:eastAsia="Calibri" w:cs="Calibri"/>
                <w:sz w:val="24"/>
                <w:szCs w:val="24"/>
              </w:rPr>
            </w:pPr>
          </w:p>
        </w:tc>
        <w:tc>
          <w:tcPr>
            <w:tcW w:w="2408" w:type="dxa"/>
          </w:tcPr>
          <w:p w14:paraId="00000045" wp14:textId="77777777">
            <w:pPr>
              <w:spacing w:line="240" w:lineRule="auto"/>
              <w:rPr>
                <w:rFonts w:ascii="Calibri" w:hAnsi="Calibri" w:eastAsia="Calibri" w:cs="Calibri"/>
                <w:sz w:val="24"/>
                <w:szCs w:val="24"/>
              </w:rPr>
            </w:pPr>
          </w:p>
        </w:tc>
      </w:tr>
      <w:tr xmlns:wp14="http://schemas.microsoft.com/office/word/2010/wordml" w14:paraId="135A0D36" wp14:textId="7777777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07" w:type="dxa"/>
          </w:tcPr>
          <w:p w14:paraId="00000046" wp14:textId="77777777">
            <w:pPr>
              <w:spacing w:line="240" w:lineRule="auto"/>
              <w:rPr>
                <w:rFonts w:ascii="Calibri" w:hAnsi="Calibri" w:eastAsia="Calibri" w:cs="Calibri"/>
                <w:sz w:val="24"/>
                <w:szCs w:val="24"/>
              </w:rPr>
            </w:pPr>
            <w:r>
              <w:rPr>
                <w:rFonts w:ascii="Calibri" w:hAnsi="Calibri" w:eastAsia="Calibri" w:cs="Calibri"/>
                <w:sz w:val="24"/>
                <w:szCs w:val="24"/>
              </w:rPr>
              <w:t>Trato personal / empatía</w:t>
            </w:r>
          </w:p>
        </w:tc>
        <w:tc>
          <w:tcPr>
            <w:tcW w:w="2407" w:type="dxa"/>
          </w:tcPr>
          <w:p w14:paraId="00000047" wp14:textId="77777777">
            <w:pPr>
              <w:spacing w:line="240" w:lineRule="auto"/>
              <w:rPr>
                <w:rFonts w:ascii="Calibri" w:hAnsi="Calibri" w:eastAsia="Calibri" w:cs="Calibri"/>
                <w:sz w:val="24"/>
                <w:szCs w:val="24"/>
              </w:rPr>
            </w:pPr>
          </w:p>
        </w:tc>
        <w:tc>
          <w:tcPr>
            <w:tcW w:w="2407" w:type="dxa"/>
          </w:tcPr>
          <w:p w14:paraId="00000048" wp14:textId="77777777">
            <w:pPr>
              <w:spacing w:line="240" w:lineRule="auto"/>
              <w:rPr>
                <w:rFonts w:ascii="Calibri" w:hAnsi="Calibri" w:eastAsia="Calibri" w:cs="Calibri"/>
                <w:sz w:val="24"/>
                <w:szCs w:val="24"/>
              </w:rPr>
            </w:pPr>
          </w:p>
        </w:tc>
        <w:tc>
          <w:tcPr>
            <w:tcW w:w="2408" w:type="dxa"/>
          </w:tcPr>
          <w:p w14:paraId="00000049" wp14:textId="77777777">
            <w:pPr>
              <w:spacing w:line="240" w:lineRule="auto"/>
              <w:rPr>
                <w:rFonts w:ascii="Calibri" w:hAnsi="Calibri" w:eastAsia="Calibri" w:cs="Calibri"/>
                <w:sz w:val="24"/>
                <w:szCs w:val="24"/>
              </w:rPr>
            </w:pPr>
          </w:p>
        </w:tc>
      </w:tr>
      <w:tr xmlns:wp14="http://schemas.microsoft.com/office/word/2010/wordml" w14:paraId="7F40039A" wp14:textId="7777777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07" w:type="dxa"/>
          </w:tcPr>
          <w:p w14:paraId="0000004A" wp14:textId="77777777">
            <w:pPr>
              <w:spacing w:line="240" w:lineRule="auto"/>
              <w:rPr>
                <w:rFonts w:ascii="Calibri" w:hAnsi="Calibri" w:eastAsia="Calibri" w:cs="Calibri"/>
                <w:sz w:val="24"/>
                <w:szCs w:val="24"/>
              </w:rPr>
            </w:pPr>
            <w:r>
              <w:rPr>
                <w:rFonts w:ascii="Calibri" w:hAnsi="Calibri" w:eastAsia="Calibri" w:cs="Calibri"/>
                <w:sz w:val="24"/>
                <w:szCs w:val="24"/>
              </w:rPr>
              <w:t>Cierre de la atención</w:t>
            </w:r>
          </w:p>
        </w:tc>
        <w:tc>
          <w:tcPr>
            <w:tcW w:w="2407" w:type="dxa"/>
          </w:tcPr>
          <w:p w14:paraId="0000004B" wp14:textId="77777777">
            <w:pPr>
              <w:spacing w:line="240" w:lineRule="auto"/>
              <w:rPr>
                <w:rFonts w:ascii="Calibri" w:hAnsi="Calibri" w:eastAsia="Calibri" w:cs="Calibri"/>
                <w:sz w:val="24"/>
                <w:szCs w:val="24"/>
              </w:rPr>
            </w:pPr>
          </w:p>
        </w:tc>
        <w:tc>
          <w:tcPr>
            <w:tcW w:w="2407" w:type="dxa"/>
          </w:tcPr>
          <w:p w14:paraId="0000004C" wp14:textId="77777777">
            <w:pPr>
              <w:spacing w:line="240" w:lineRule="auto"/>
              <w:rPr>
                <w:rFonts w:ascii="Calibri" w:hAnsi="Calibri" w:eastAsia="Calibri" w:cs="Calibri"/>
                <w:sz w:val="24"/>
                <w:szCs w:val="24"/>
              </w:rPr>
            </w:pPr>
          </w:p>
        </w:tc>
        <w:tc>
          <w:tcPr>
            <w:tcW w:w="2408" w:type="dxa"/>
          </w:tcPr>
          <w:p w14:paraId="0000004D" wp14:textId="77777777">
            <w:pPr>
              <w:spacing w:line="240" w:lineRule="auto"/>
              <w:rPr>
                <w:rFonts w:ascii="Calibri" w:hAnsi="Calibri" w:eastAsia="Calibri" w:cs="Calibri"/>
                <w:sz w:val="24"/>
                <w:szCs w:val="24"/>
              </w:rPr>
            </w:pPr>
          </w:p>
        </w:tc>
      </w:tr>
    </w:tbl>
    <w:p xmlns:wp14="http://schemas.microsoft.com/office/word/2010/wordml" w14:paraId="7821D370" wp14:textId="77777777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0" w:line="360" w:lineRule="auto"/>
        <w:jc w:val="both"/>
        <w:rPr>
          <w:rFonts w:ascii="Calibri" w:hAnsi="Calibri" w:eastAsia="Calibri" w:cs="Calibri"/>
          <w:sz w:val="24"/>
          <w:szCs w:val="24"/>
          <w:lang w:val="es-ES"/>
        </w:rPr>
      </w:pPr>
    </w:p>
    <w:p xmlns:wp14="http://schemas.microsoft.com/office/word/2010/wordml" w:rsidP="60C7AEFB" w14:paraId="0000004F" wp14:textId="37EE77F1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0" w:line="360" w:lineRule="auto"/>
        <w:jc w:val="both"/>
        <w:rPr>
          <w:rFonts w:ascii="Calibri" w:hAnsi="Calibri" w:eastAsia="Calibri" w:cs="Calibri"/>
          <w:b w:val="1"/>
          <w:bCs w:val="1"/>
          <w:sz w:val="24"/>
          <w:szCs w:val="24"/>
          <w:lang w:val="es-MX"/>
        </w:rPr>
      </w:pPr>
      <w:r w:rsidRPr="60C7AEFB" w:rsidR="77350438">
        <w:rPr>
          <w:rFonts w:cs="Calibri"/>
          <w:sz w:val="22"/>
          <w:szCs w:val="22"/>
          <w:lang w:val="es-MX"/>
        </w:rPr>
        <w:t>La evidencia por entregar</w:t>
      </w:r>
      <w:r w:rsidRPr="60C7AEFB" w:rsidR="60C7AEFB">
        <w:rPr>
          <w:rFonts w:cs="Calibri"/>
          <w:sz w:val="22"/>
          <w:szCs w:val="22"/>
          <w:lang w:val="es-MX"/>
        </w:rPr>
        <w:t xml:space="preserve"> por cada </w:t>
      </w:r>
      <w:r w:rsidRPr="60C7AEFB" w:rsidR="60C7AEFB">
        <w:rPr>
          <w:rFonts w:ascii="Calibri" w:hAnsi="Calibri" w:eastAsia="Calibri" w:cs="Calibri"/>
          <w:sz w:val="24"/>
          <w:szCs w:val="24"/>
          <w:lang w:val="es-ES"/>
        </w:rPr>
        <w:t>grupo</w:t>
      </w:r>
      <w:r w:rsidRPr="60C7AEFB" w:rsidR="60C7AEFB">
        <w:rPr>
          <w:rFonts w:cs="Calibri"/>
          <w:sz w:val="24"/>
          <w:szCs w:val="24"/>
          <w:lang w:val="es-MX"/>
        </w:rPr>
        <w:t xml:space="preserve"> de </w:t>
      </w:r>
      <w:r w:rsidRPr="60C7AEFB" w:rsidR="05D29538">
        <w:rPr>
          <w:rFonts w:cs="Calibri"/>
          <w:sz w:val="24"/>
          <w:szCs w:val="24"/>
          <w:lang w:val="es-MX"/>
        </w:rPr>
        <w:t>trabajo</w:t>
      </w:r>
      <w:r w:rsidRPr="60C7AEFB" w:rsidR="60C7AEFB">
        <w:rPr>
          <w:rFonts w:cs="Calibri"/>
          <w:sz w:val="24"/>
          <w:szCs w:val="24"/>
          <w:lang w:val="es-MX"/>
        </w:rPr>
        <w:t xml:space="preserve"> es un documento en WORD, con la anterior </w:t>
      </w:r>
      <w:r w:rsidRPr="60C7AEFB" w:rsidR="60C7AEFB">
        <w:rPr>
          <w:rFonts w:ascii="Calibri" w:hAnsi="Calibri" w:eastAsia="Calibri" w:cs="Calibri"/>
          <w:sz w:val="24"/>
          <w:szCs w:val="24"/>
          <w:lang w:val="es-ES"/>
        </w:rPr>
        <w:t xml:space="preserve"> </w:t>
      </w:r>
      <w:r w:rsidRPr="60C7AEFB" w:rsidR="60C7AEFB">
        <w:rPr>
          <w:lang w:val="es-MX"/>
        </w:rPr>
        <w:t>t</w:t>
      </w:r>
      <w:r w:rsidRPr="60C7AEFB" w:rsidR="60C7AEFB">
        <w:rPr>
          <w:rFonts w:ascii="Calibri" w:hAnsi="Calibri" w:eastAsia="Calibri" w:cs="Calibri"/>
          <w:sz w:val="24"/>
          <w:szCs w:val="24"/>
          <w:lang w:val="es-ES"/>
        </w:rPr>
        <w:t>abla</w:t>
      </w:r>
      <w:r w:rsidRPr="60C7AEFB" w:rsidR="60C7AEFB">
        <w:rPr>
          <w:rFonts w:ascii="Calibri" w:hAnsi="Calibri" w:eastAsia="Calibri" w:cs="Calibri"/>
          <w:sz w:val="24"/>
          <w:szCs w:val="24"/>
          <w:lang w:val="es-ES"/>
        </w:rPr>
        <w:t xml:space="preserve"> diligencia,</w:t>
      </w:r>
      <w:r w:rsidRPr="60C7AEFB" w:rsidR="60C7AEFB">
        <w:rPr>
          <w:rFonts w:cs="Calibri"/>
          <w:sz w:val="24"/>
          <w:szCs w:val="24"/>
          <w:lang w:val="es-MX"/>
        </w:rPr>
        <w:t xml:space="preserve"> </w:t>
      </w:r>
      <w:r w:rsidRPr="60C7AEFB" w:rsidR="60C7AEFB">
        <w:rPr>
          <w:rFonts w:ascii="Calibri" w:hAnsi="Calibri" w:eastAsia="Calibri" w:cs="Calibri"/>
          <w:sz w:val="24"/>
          <w:szCs w:val="24"/>
          <w:lang w:val="es-ES"/>
        </w:rPr>
        <w:t xml:space="preserve">con el nombre </w:t>
      </w:r>
      <w:r w:rsidRPr="60C7AEFB" w:rsidR="60C7AEFB">
        <w:rPr>
          <w:rFonts w:ascii="Calibri" w:hAnsi="Calibri" w:eastAsia="Calibri" w:cs="Calibri"/>
          <w:b w:val="1"/>
          <w:bCs w:val="1"/>
          <w:sz w:val="24"/>
          <w:szCs w:val="24"/>
          <w:lang w:val="es-ES"/>
        </w:rPr>
        <w:t>Actividad_Historias</w:t>
      </w:r>
      <w:r w:rsidRPr="60C7AEFB" w:rsidR="60C7AEFB">
        <w:rPr>
          <w:rFonts w:ascii="Calibri" w:hAnsi="Calibri" w:eastAsia="Calibri" w:cs="Calibri"/>
          <w:b w:val="1"/>
          <w:bCs w:val="1"/>
          <w:sz w:val="24"/>
          <w:szCs w:val="24"/>
          <w:lang w:val="es-ES"/>
        </w:rPr>
        <w:t xml:space="preserve">_ </w:t>
      </w:r>
      <w:r w:rsidRPr="60C7AEFB" w:rsidR="60C7AEFB">
        <w:rPr>
          <w:rFonts w:ascii="Calibri" w:hAnsi="Calibri" w:eastAsia="Calibri" w:cs="Calibri"/>
          <w:b w:val="1"/>
          <w:bCs w:val="1"/>
          <w:sz w:val="24"/>
          <w:szCs w:val="24"/>
          <w:lang w:val="es-ES"/>
        </w:rPr>
        <w:t>Reales_de_Servicio</w:t>
      </w:r>
      <w:r w:rsidRPr="60C7AEFB" w:rsidR="60C7AEFB">
        <w:rPr>
          <w:rFonts w:cs="Calibri"/>
          <w:b w:val="1"/>
          <w:bCs w:val="1"/>
          <w:sz w:val="24"/>
          <w:szCs w:val="24"/>
          <w:lang w:val="es-MX"/>
        </w:rPr>
        <w:t xml:space="preserve">, </w:t>
      </w:r>
      <w:r w:rsidRPr="60C7AEFB" w:rsidR="60C7AEFB">
        <w:rPr>
          <w:rFonts w:cs="Calibri"/>
          <w:b w:val="0"/>
          <w:bCs w:val="0"/>
          <w:sz w:val="24"/>
          <w:szCs w:val="24"/>
          <w:lang w:val="es-MX"/>
        </w:rPr>
        <w:t>la cual</w:t>
      </w:r>
      <w:r w:rsidRPr="60C7AEFB" w:rsidR="60C7AEFB">
        <w:rPr>
          <w:rFonts w:ascii="Calibri" w:hAnsi="Calibri" w:eastAsia="Calibri" w:cs="Calibri"/>
          <w:b w:val="0"/>
          <w:bCs w:val="0"/>
          <w:sz w:val="24"/>
          <w:szCs w:val="24"/>
          <w:lang w:val="es-ES"/>
        </w:rPr>
        <w:t xml:space="preserve"> s</w:t>
      </w:r>
      <w:r w:rsidRPr="60C7AEFB" w:rsidR="60C7AEFB">
        <w:rPr>
          <w:rFonts w:ascii="Calibri" w:hAnsi="Calibri" w:eastAsia="Calibri" w:cs="Calibri"/>
          <w:sz w:val="24"/>
          <w:szCs w:val="24"/>
          <w:lang w:val="es-ES"/>
        </w:rPr>
        <w:t>erá guardada en el portafolio del aprendiz</w:t>
      </w:r>
      <w:r w:rsidRPr="60C7AEFB" w:rsidR="60C7AEFB">
        <w:rPr>
          <w:rFonts w:cs="Calibri"/>
          <w:sz w:val="24"/>
          <w:szCs w:val="24"/>
          <w:lang w:val="es-MX"/>
        </w:rPr>
        <w:t xml:space="preserve"> y </w:t>
      </w:r>
      <w:r w:rsidRPr="60C7AEFB" w:rsidR="2CC77998">
        <w:rPr>
          <w:rFonts w:cs="Calibri"/>
          <w:sz w:val="24"/>
          <w:szCs w:val="24"/>
          <w:lang w:val="es-MX"/>
        </w:rPr>
        <w:t>plataforma. Teniendo</w:t>
      </w:r>
      <w:r w:rsidRPr="60C7AEFB" w:rsidR="60C7AEFB">
        <w:rPr>
          <w:rFonts w:cs="Calibri"/>
          <w:sz w:val="24"/>
          <w:szCs w:val="24"/>
          <w:lang w:val="es-MX"/>
        </w:rPr>
        <w:t xml:space="preserve"> en cuenta las instrucciones de su instructor.</w:t>
      </w:r>
    </w:p>
    <w:p xmlns:wp14="http://schemas.microsoft.com/office/word/2010/wordml" w14:paraId="00000050" wp14:textId="77777777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0" w:line="360" w:lineRule="auto"/>
        <w:jc w:val="both"/>
        <w:rPr>
          <w:rFonts w:ascii="Calibri" w:hAnsi="Calibri" w:eastAsia="Calibri" w:cs="Calibri"/>
          <w:b/>
          <w:bCs/>
          <w:color w:val="000000"/>
          <w:sz w:val="24"/>
          <w:szCs w:val="24"/>
        </w:rPr>
      </w:pPr>
    </w:p>
    <w:p xmlns:wp14="http://schemas.microsoft.com/office/word/2010/wordml" w14:paraId="00000051" wp14:textId="77777777">
      <w:pPr>
        <w:spacing w:after="0" w:line="240" w:lineRule="auto"/>
        <w:ind w:firstLine="240" w:firstLineChars="100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Estrategias o técnicas didácticas activas:</w:t>
      </w:r>
      <w:r>
        <w:rPr>
          <w:rFonts w:ascii="Calibri" w:hAnsi="Calibri" w:eastAsia="Calibri" w:cs="Calibri"/>
          <w:sz w:val="24"/>
          <w:szCs w:val="24"/>
        </w:rPr>
        <w:t xml:space="preserve">  Aprendizaje Colaborativo. </w:t>
      </w:r>
    </w:p>
    <w:p xmlns:wp14="http://schemas.microsoft.com/office/word/2010/wordml" w14:paraId="5BDB16CD" wp14:textId="77777777">
      <w:pPr>
        <w:tabs>
          <w:tab w:val="left" w:pos="4320"/>
          <w:tab w:val="left" w:pos="4485"/>
          <w:tab w:val="left" w:pos="5445"/>
        </w:tabs>
        <w:spacing w:after="0" w:line="360" w:lineRule="auto"/>
        <w:ind w:left="240" w:leftChars="109" w:firstLine="0" w:firstLineChars="0"/>
        <w:jc w:val="both"/>
        <w:rPr>
          <w:rFonts w:hint="default" w:cs="Calibri"/>
          <w:sz w:val="24"/>
          <w:szCs w:val="24"/>
          <w:lang w:val="es-MX"/>
        </w:rPr>
      </w:pPr>
      <w:r>
        <w:rPr>
          <w:rFonts w:ascii="Calibri" w:hAnsi="Calibri" w:eastAsia="Calibri" w:cs="Calibri"/>
          <w:b/>
          <w:bCs/>
          <w:sz w:val="24"/>
          <w:szCs w:val="24"/>
          <w:lang w:val="es-ES"/>
        </w:rPr>
        <w:t xml:space="preserve">Materiales de formación: </w:t>
      </w:r>
      <w:r>
        <w:rPr>
          <w:rFonts w:ascii="Calibri" w:hAnsi="Calibri" w:eastAsia="Calibri" w:cs="Calibri"/>
          <w:sz w:val="24"/>
          <w:szCs w:val="24"/>
          <w:lang w:val="es-ES"/>
        </w:rPr>
        <w:t xml:space="preserve"> </w:t>
      </w:r>
      <w:r>
        <w:rPr>
          <w:rFonts w:ascii="Calibri" w:hAnsi="Calibri" w:eastAsia="Calibri" w:cs="Calibri"/>
          <w:sz w:val="24"/>
          <w:szCs w:val="24"/>
        </w:rPr>
        <w:t>Hojas</w:t>
      </w:r>
      <w:r>
        <w:rPr>
          <w:rFonts w:hint="default" w:cs="Calibri"/>
          <w:sz w:val="24"/>
          <w:szCs w:val="24"/>
          <w:lang w:val="es-MX"/>
        </w:rPr>
        <w:t>, lapiceros, marcadores permanentes y borrables.</w:t>
      </w:r>
    </w:p>
    <w:p xmlns:wp14="http://schemas.microsoft.com/office/word/2010/wordml" w14:paraId="00000053" wp14:textId="77777777">
      <w:pPr>
        <w:tabs>
          <w:tab w:val="left" w:pos="4320"/>
          <w:tab w:val="left" w:pos="4485"/>
          <w:tab w:val="left" w:pos="5445"/>
        </w:tabs>
        <w:spacing w:after="0" w:line="360" w:lineRule="auto"/>
        <w:ind w:left="0" w:firstLine="240" w:firstLineChars="100"/>
        <w:jc w:val="both"/>
        <w:rPr>
          <w:rFonts w:hint="default" w:ascii="Calibri" w:hAnsi="Calibri" w:eastAsia="Calibri" w:cs="Calibri"/>
          <w:sz w:val="24"/>
          <w:szCs w:val="24"/>
          <w:lang w:val="es-MX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Material de apoyo:</w:t>
      </w:r>
      <w:r>
        <w:rPr>
          <w:rFonts w:ascii="Calibri" w:hAnsi="Calibri" w:eastAsia="Calibri" w:cs="Calibri"/>
          <w:sz w:val="24"/>
          <w:szCs w:val="24"/>
        </w:rPr>
        <w:t xml:space="preserve">  Notas de clase</w:t>
      </w:r>
      <w:r>
        <w:rPr>
          <w:rFonts w:hint="default" w:cs="Calibri"/>
          <w:sz w:val="24"/>
          <w:szCs w:val="24"/>
          <w:lang w:val="es-MX"/>
        </w:rPr>
        <w:t xml:space="preserve"> </w:t>
      </w:r>
    </w:p>
    <w:p xmlns:wp14="http://schemas.microsoft.com/office/word/2010/wordml" w14:paraId="0B485CDC" wp14:textId="77777777">
      <w:pPr>
        <w:tabs>
          <w:tab w:val="left" w:pos="4320"/>
          <w:tab w:val="left" w:pos="4485"/>
          <w:tab w:val="left" w:pos="5445"/>
        </w:tabs>
        <w:spacing w:after="0" w:line="360" w:lineRule="auto"/>
        <w:ind w:left="0" w:firstLine="240" w:firstLineChars="100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Duración de la actividad:</w:t>
      </w:r>
      <w:r>
        <w:rPr>
          <w:rFonts w:ascii="Calibri" w:hAnsi="Calibri" w:eastAsia="Calibri" w:cs="Calibri"/>
          <w:sz w:val="24"/>
          <w:szCs w:val="24"/>
        </w:rPr>
        <w:t xml:space="preserve">  horas </w:t>
      </w:r>
      <w:r>
        <w:rPr>
          <w:rFonts w:hint="default" w:ascii="Calibri" w:hAnsi="Calibri" w:eastAsia="Calibri" w:cs="Calibri"/>
          <w:sz w:val="24"/>
          <w:szCs w:val="24"/>
          <w:lang w:val="es-MX"/>
        </w:rPr>
        <w:t>3</w:t>
      </w:r>
      <w:r>
        <w:rPr>
          <w:rFonts w:ascii="Calibri" w:hAnsi="Calibri" w:eastAsia="Calibri" w:cs="Calibri"/>
          <w:sz w:val="24"/>
          <w:szCs w:val="24"/>
        </w:rPr>
        <w:t xml:space="preserve"> horas</w:t>
      </w:r>
    </w:p>
    <w:p xmlns:wp14="http://schemas.microsoft.com/office/word/2010/wordml" w14:paraId="7FD05B98" wp14:textId="77777777">
      <w:pPr>
        <w:spacing w:after="0" w:line="240" w:lineRule="auto"/>
        <w:rPr>
          <w:rFonts w:ascii="Calibri" w:hAnsi="Calibri" w:eastAsia="Calibri" w:cs="Calibri"/>
          <w:sz w:val="24"/>
          <w:szCs w:val="24"/>
        </w:rPr>
      </w:pPr>
    </w:p>
    <w:p xmlns:wp14="http://schemas.microsoft.com/office/word/2010/wordml" w14:paraId="00000056" wp14:textId="77777777">
      <w:pPr>
        <w:spacing w:after="0" w:line="360" w:lineRule="auto"/>
        <w:jc w:val="both"/>
        <w:rPr>
          <w:rFonts w:ascii="Calibri" w:hAnsi="Calibri" w:eastAsia="Calibri" w:cs="Calibri"/>
          <w:b/>
          <w:bCs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3.3 Actividades de apropiación:</w:t>
      </w:r>
    </w:p>
    <w:p xmlns:wp14="http://schemas.microsoft.com/office/word/2010/wordml" w14:paraId="778BD997" wp14:textId="77777777">
      <w:pPr>
        <w:spacing w:after="0" w:line="360" w:lineRule="auto"/>
        <w:jc w:val="both"/>
        <w:rPr>
          <w:rFonts w:ascii="Calibri" w:hAnsi="Calibri" w:eastAsia="Calibri" w:cs="Calibri"/>
          <w:b/>
          <w:bCs/>
          <w:sz w:val="24"/>
          <w:szCs w:val="24"/>
        </w:rPr>
      </w:pPr>
    </w:p>
    <w:p xmlns:wp14="http://schemas.microsoft.com/office/word/2010/wordml" w14:paraId="0D3A85D7" wp14:textId="7777777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Calibri" w:hAnsi="Calibri" w:eastAsia="Calibri" w:cs="Calibri"/>
          <w:b/>
          <w:bCs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 xml:space="preserve"> Descripción de la</w:t>
      </w:r>
      <w:r>
        <w:rPr>
          <w:rFonts w:hint="default" w:cs="Calibri"/>
          <w:b/>
          <w:bCs/>
          <w:sz w:val="24"/>
          <w:szCs w:val="24"/>
          <w:lang w:val="es-CO"/>
        </w:rPr>
        <w:t>s</w:t>
      </w:r>
      <w:r>
        <w:rPr>
          <w:rFonts w:ascii="Calibri" w:hAnsi="Calibri" w:eastAsia="Calibri" w:cs="Calibri"/>
          <w:b/>
          <w:bCs/>
          <w:sz w:val="24"/>
          <w:szCs w:val="24"/>
        </w:rPr>
        <w:t xml:space="preserve"> actividad</w:t>
      </w:r>
      <w:r>
        <w:rPr>
          <w:rFonts w:hint="default" w:cs="Calibri"/>
          <w:b/>
          <w:bCs/>
          <w:sz w:val="24"/>
          <w:szCs w:val="24"/>
          <w:lang w:val="es-CO"/>
        </w:rPr>
        <w:t>es</w:t>
      </w:r>
      <w:r>
        <w:rPr>
          <w:rFonts w:ascii="Calibri" w:hAnsi="Calibri" w:eastAsia="Calibri" w:cs="Calibri"/>
          <w:b/>
          <w:bCs/>
          <w:sz w:val="24"/>
          <w:szCs w:val="24"/>
        </w:rPr>
        <w:t>:</w:t>
      </w:r>
    </w:p>
    <w:p xmlns:wp14="http://schemas.microsoft.com/office/word/2010/wordml" w14:paraId="62B0D75B" wp14:textId="77777777">
      <w:pPr>
        <w:keepNext w:val="0"/>
        <w:keepLines w:val="0"/>
        <w:widowControl/>
        <w:numPr>
          <w:ilvl w:val="0"/>
          <w:numId w:val="3"/>
        </w:numPr>
        <w:suppressLineNumbers w:val="0"/>
        <w:ind w:left="420" w:leftChars="0" w:hanging="420" w:firstLineChars="0"/>
        <w:jc w:val="left"/>
        <w:rPr>
          <w:sz w:val="24"/>
          <w:szCs w:val="24"/>
        </w:rPr>
      </w:pPr>
      <w:r>
        <w:rPr>
          <w:rFonts w:ascii="Calibri" w:hAnsi="Calibri" w:eastAsia="SimSun" w:cs="Calibri"/>
          <w:color w:val="000000"/>
          <w:kern w:val="0"/>
          <w:sz w:val="24"/>
          <w:szCs w:val="24"/>
          <w:lang w:val="en-US" w:eastAsia="zh-CN" w:bidi="ar"/>
        </w:rPr>
        <w:t xml:space="preserve">Identificar la tipología de clientes teniendo en cuenta el segmento de mercado del </w:t>
      </w:r>
      <w:r>
        <w:rPr>
          <w:rFonts w:hint="default" w:ascii="Calibri" w:hAnsi="Calibri" w:eastAsia="SimSun" w:cs="Calibri"/>
          <w:color w:val="000000"/>
          <w:kern w:val="0"/>
          <w:sz w:val="24"/>
          <w:szCs w:val="24"/>
          <w:lang w:val="en-US" w:eastAsia="zh-CN" w:bidi="ar"/>
        </w:rPr>
        <w:t>punto de venta</w:t>
      </w:r>
      <w:r>
        <w:rPr>
          <w:rFonts w:hint="default" w:ascii="Calibri" w:hAnsi="Calibri" w:eastAsia="SimSun" w:cs="Calibri"/>
          <w:color w:val="000000"/>
          <w:kern w:val="0"/>
          <w:sz w:val="24"/>
          <w:szCs w:val="24"/>
          <w:lang w:val="es-MX" w:eastAsia="zh-CN" w:bidi="ar"/>
        </w:rPr>
        <w:t>.</w:t>
      </w:r>
    </w:p>
    <w:p xmlns:wp14="http://schemas.microsoft.com/office/word/2010/wordml" w14:paraId="1B76F55B" wp14:textId="77777777">
      <w:pPr>
        <w:keepNext w:val="0"/>
        <w:keepLines w:val="0"/>
        <w:widowControl/>
        <w:numPr>
          <w:ilvl w:val="0"/>
          <w:numId w:val="3"/>
        </w:numPr>
        <w:suppressLineNumbers w:val="0"/>
        <w:ind w:left="420" w:leftChars="0" w:hanging="420" w:firstLineChars="0"/>
        <w:jc w:val="left"/>
        <w:rPr>
          <w:sz w:val="24"/>
          <w:szCs w:val="24"/>
          <w:highlight w:val="none"/>
        </w:rPr>
      </w:pPr>
      <w:r>
        <w:rPr>
          <w:rFonts w:hint="default" w:ascii="Calibri" w:hAnsi="Calibri" w:eastAsia="SimSun" w:cs="Calibri"/>
          <w:color w:val="000000"/>
          <w:kern w:val="0"/>
          <w:sz w:val="24"/>
          <w:szCs w:val="24"/>
          <w:highlight w:val="none"/>
          <w:lang w:val="en-US" w:eastAsia="zh-CN" w:bidi="ar"/>
        </w:rPr>
        <w:t>Reconocer momentos de verdad a partir de protocolos de atención del formato comercial Retail</w:t>
      </w:r>
      <w:r>
        <w:rPr>
          <w:rFonts w:hint="default" w:ascii="Calibri" w:hAnsi="Calibri" w:eastAsia="SimSun" w:cs="Calibri"/>
          <w:color w:val="000000"/>
          <w:kern w:val="0"/>
          <w:sz w:val="24"/>
          <w:szCs w:val="24"/>
          <w:highlight w:val="none"/>
          <w:lang w:val="es-MX" w:eastAsia="zh-CN" w:bidi="ar"/>
        </w:rPr>
        <w:t>.</w:t>
      </w:r>
    </w:p>
    <w:p xmlns:wp14="http://schemas.microsoft.com/office/word/2010/wordml" w14:paraId="00000057" wp14:textId="77777777">
      <w:pPr>
        <w:spacing w:after="0" w:line="360" w:lineRule="auto"/>
        <w:jc w:val="both"/>
        <w:rPr>
          <w:rFonts w:ascii="Calibri" w:hAnsi="Calibri" w:eastAsia="Calibri" w:cs="Calibri"/>
          <w:b/>
          <w:bCs/>
          <w:color w:val="000000" w:themeColor="text1" w:themeTint="FF"/>
          <w:sz w:val="24"/>
          <w:szCs w:val="24"/>
          <w14:textFill>
            <w14:solidFill>
              <w14:schemeClr w14:val="tx1">
                <w14:lumMod w14:val="100000"/>
                <w14:lumOff w14:val="0"/>
              </w14:schemeClr>
            </w14:solidFill>
          </w14:textFill>
        </w:rPr>
      </w:pPr>
      <w:r>
        <w:rPr>
          <w:rFonts w:ascii="Calibri" w:hAnsi="Calibri" w:eastAsia="Calibri" w:cs="Calibri"/>
          <w:b/>
          <w:bCs/>
          <w:color w:val="000000" w:themeColor="text1" w:themeTint="FF"/>
          <w:sz w:val="24"/>
          <w:szCs w:val="24"/>
          <w14:textFill>
            <w14:solidFill>
              <w14:schemeClr w14:val="tx1">
                <w14:lumMod w14:val="100000"/>
                <w14:lumOff w14:val="0"/>
              </w14:schemeClr>
            </w14:solidFill>
          </w14:textFill>
        </w:rPr>
        <w:t>Clase Expositiva_1:</w:t>
      </w:r>
    </w:p>
    <w:p xmlns:wp14="http://schemas.microsoft.com/office/word/2010/wordml" w14:paraId="526F8E5E" wp14:textId="77777777">
      <w:pPr>
        <w:spacing w:after="0" w:line="360" w:lineRule="auto"/>
        <w:jc w:val="both"/>
        <w:rPr>
          <w:rFonts w:ascii="Calibri" w:hAnsi="Calibri" w:eastAsia="Calibri" w:cs="Calibri"/>
          <w:b/>
          <w:bCs/>
          <w:color w:val="000000" w:themeColor="text1" w:themeTint="FF"/>
          <w:sz w:val="24"/>
          <w:szCs w:val="24"/>
          <w14:textFill>
            <w14:solidFill>
              <w14:schemeClr w14:val="tx1">
                <w14:lumMod w14:val="100000"/>
                <w14:lumOff w14:val="0"/>
              </w14:schemeClr>
            </w14:solidFill>
          </w14:textFill>
        </w:rPr>
      </w:pPr>
    </w:p>
    <w:p xmlns:wp14="http://schemas.microsoft.com/office/word/2010/wordml" w14:paraId="66423715" wp14:textId="43A94FFD">
      <w:pPr>
        <w:spacing w:after="0" w:line="360" w:lineRule="auto"/>
        <w:jc w:val="both"/>
        <w:rPr>
          <w:rFonts w:cs="Calibri"/>
          <w:b w:val="1"/>
          <w:bCs w:val="1"/>
          <w:sz w:val="24"/>
          <w:szCs w:val="24"/>
          <w:lang w:val="es-MX"/>
        </w:rPr>
      </w:pPr>
      <w:r w:rsidRPr="60C7AEFB" w:rsidR="60C7AEFB">
        <w:rPr>
          <w:rFonts w:ascii="Calibri" w:hAnsi="Calibri" w:eastAsia="Calibri" w:cs="Calibri"/>
          <w:sz w:val="24"/>
          <w:szCs w:val="24"/>
          <w:lang w:val="es-ES"/>
        </w:rPr>
        <w:t xml:space="preserve"> El Instructor socializa la presentación Dominando</w:t>
      </w:r>
      <w:r w:rsidRPr="60C7AEFB" w:rsidR="60C7AEFB">
        <w:rPr>
          <w:rFonts w:ascii="Calibri" w:hAnsi="Calibri" w:eastAsia="Calibri" w:cs="Calibri"/>
          <w:b w:val="1"/>
          <w:bCs w:val="1"/>
          <w:sz w:val="24"/>
          <w:szCs w:val="24"/>
          <w:lang w:val="es-ES"/>
        </w:rPr>
        <w:t>-el-Arte-de-la-Tipología-de-Clientes</w:t>
      </w:r>
      <w:r w:rsidRPr="60C7AEFB" w:rsidR="60C7AEFB">
        <w:rPr>
          <w:rFonts w:cs="Calibri"/>
          <w:b w:val="1"/>
          <w:bCs w:val="1"/>
          <w:sz w:val="24"/>
          <w:szCs w:val="24"/>
          <w:lang w:val="es-MX"/>
        </w:rPr>
        <w:t xml:space="preserve">, explica el </w:t>
      </w:r>
      <w:r w:rsidRPr="60C7AEFB" w:rsidR="60C7AEFB">
        <w:rPr>
          <w:rFonts w:cs="Calibri"/>
          <w:b w:val="1"/>
          <w:bCs w:val="1"/>
          <w:sz w:val="24"/>
          <w:szCs w:val="24"/>
          <w:lang w:val="es-MX"/>
        </w:rPr>
        <w:t>tema de</w:t>
      </w:r>
      <w:r w:rsidRPr="60C7AEFB" w:rsidR="60C7AEFB">
        <w:rPr>
          <w:rFonts w:cs="Calibri"/>
          <w:b w:val="1"/>
          <w:bCs w:val="1"/>
          <w:sz w:val="24"/>
          <w:szCs w:val="24"/>
          <w:lang w:val="es-MX"/>
        </w:rPr>
        <w:t xml:space="preserve"> protocolos de atención y momentos de verdad.</w:t>
      </w:r>
    </w:p>
    <w:p xmlns:wp14="http://schemas.microsoft.com/office/word/2010/wordml" w14:paraId="0C4506A0" wp14:textId="77777777">
      <w:pPr>
        <w:spacing w:after="0" w:line="360" w:lineRule="auto"/>
        <w:jc w:val="both"/>
        <w:rPr>
          <w:rFonts w:hint="default" w:cs="Calibri"/>
          <w:b/>
          <w:bCs/>
          <w:sz w:val="24"/>
          <w:szCs w:val="24"/>
          <w:lang w:val="es-MX"/>
        </w:rPr>
      </w:pPr>
    </w:p>
    <w:p xmlns:wp14="http://schemas.microsoft.com/office/word/2010/wordml" w14:paraId="00000059" wp14:textId="77777777">
      <w:pPr>
        <w:spacing w:after="0" w:line="360" w:lineRule="auto"/>
        <w:jc w:val="both"/>
        <w:rPr>
          <w:rFonts w:ascii="Calibri" w:hAnsi="Calibri" w:eastAsia="Calibri" w:cs="Calibri"/>
          <w:b/>
          <w:bCs/>
          <w:sz w:val="24"/>
          <w:szCs w:val="24"/>
          <w:lang w:val="es-ES"/>
        </w:rPr>
      </w:pPr>
      <w:r>
        <w:rPr>
          <w:rFonts w:ascii="Calibri" w:hAnsi="Calibri" w:eastAsia="Calibri" w:cs="Calibri"/>
          <w:sz w:val="24"/>
          <w:szCs w:val="24"/>
          <w:lang w:val="es-ES"/>
        </w:rPr>
        <w:t xml:space="preserve">A continuación, desarrolla la actividad </w:t>
      </w:r>
      <w:r>
        <w:rPr>
          <w:rFonts w:ascii="Calibri" w:hAnsi="Calibri" w:eastAsia="Calibri" w:cs="Calibri"/>
          <w:b/>
          <w:bCs/>
          <w:sz w:val="24"/>
          <w:szCs w:val="24"/>
          <w:lang w:val="es-ES"/>
        </w:rPr>
        <w:t>Retrato del Cliente</w:t>
      </w:r>
    </w:p>
    <w:p xmlns:wp14="http://schemas.microsoft.com/office/word/2010/wordml" w14:paraId="0000005B" wp14:textId="77777777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0" w:line="240" w:lineRule="auto"/>
        <w:jc w:val="both"/>
        <w:rPr>
          <w:rFonts w:ascii="Calibri" w:hAnsi="Calibri" w:eastAsia="Calibri" w:cs="Calibri"/>
          <w:b/>
          <w:bCs/>
          <w:sz w:val="24"/>
          <w:szCs w:val="24"/>
        </w:rPr>
      </w:pPr>
    </w:p>
    <w:p xmlns:wp14="http://schemas.microsoft.com/office/word/2010/wordml" w14:paraId="0000005C" wp14:textId="77777777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0" w:line="240" w:lineRule="auto"/>
        <w:ind w:left="0"/>
        <w:jc w:val="both"/>
        <w:rPr>
          <w:rFonts w:hint="default" w:ascii="Calibri" w:hAnsi="Calibri" w:eastAsia="Calibri" w:cs="Calibri"/>
          <w:b/>
          <w:bCs/>
          <w:sz w:val="24"/>
          <w:szCs w:val="24"/>
          <w:lang w:val="es-MX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1: Asignación de empresas y tipologías</w:t>
      </w:r>
      <w:r>
        <w:rPr>
          <w:rFonts w:hint="default" w:cs="Calibri"/>
          <w:b/>
          <w:bCs/>
          <w:sz w:val="24"/>
          <w:szCs w:val="24"/>
          <w:lang w:val="es-MX"/>
        </w:rPr>
        <w:t xml:space="preserve"> a los roles de clientes.</w:t>
      </w:r>
    </w:p>
    <w:p xmlns:wp14="http://schemas.microsoft.com/office/word/2010/wordml" w14:paraId="4C7785BE" wp14:textId="77777777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0" w:line="240" w:lineRule="auto"/>
        <w:ind w:left="0"/>
        <w:jc w:val="both"/>
        <w:rPr>
          <w:rFonts w:ascii="Calibri" w:hAnsi="Calibri" w:eastAsia="Calibri" w:cs="Calibri"/>
          <w:b/>
          <w:bCs/>
          <w:sz w:val="24"/>
          <w:szCs w:val="24"/>
        </w:rPr>
      </w:pPr>
    </w:p>
    <w:p xmlns:wp14="http://schemas.microsoft.com/office/word/2010/wordml" w:rsidP="60C7AEFB" w14:paraId="0000005E" wp14:textId="5EC8417C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0" w:line="240" w:lineRule="auto"/>
        <w:ind w:left="0"/>
        <w:jc w:val="both"/>
        <w:rPr>
          <w:rFonts w:ascii="Calibri" w:hAnsi="Calibri" w:eastAsia="Calibri" w:cs="Calibri"/>
          <w:sz w:val="24"/>
          <w:szCs w:val="24"/>
          <w:lang w:val="es-ES"/>
        </w:rPr>
      </w:pPr>
      <w:r w:rsidRPr="60C7AEFB" w:rsidR="60C7AEFB">
        <w:rPr>
          <w:rFonts w:cs="Calibri"/>
          <w:sz w:val="24"/>
          <w:szCs w:val="24"/>
          <w:lang w:val="es-MX"/>
        </w:rPr>
        <w:t xml:space="preserve">Se </w:t>
      </w:r>
      <w:r w:rsidRPr="60C7AEFB" w:rsidR="60C7AEFB">
        <w:rPr>
          <w:rFonts w:cs="Calibri"/>
          <w:sz w:val="24"/>
          <w:szCs w:val="24"/>
          <w:lang w:val="es-CO"/>
        </w:rPr>
        <w:t>conforman</w:t>
      </w:r>
      <w:r w:rsidRPr="60C7AEFB" w:rsidR="60C7AEFB">
        <w:rPr>
          <w:rFonts w:cs="Calibri"/>
          <w:sz w:val="24"/>
          <w:szCs w:val="24"/>
          <w:lang w:val="es-MX"/>
        </w:rPr>
        <w:t xml:space="preserve"> grupos de 5 aprendices, donde 2 aprendices asumen el rol de empleados de la empresa asignada que puede ser </w:t>
      </w:r>
      <w:r w:rsidRPr="60C7AEFB" w:rsidR="60C7AEFB">
        <w:rPr>
          <w:rFonts w:ascii="Calibri" w:hAnsi="Calibri" w:eastAsia="Calibri" w:cs="Calibri"/>
          <w:sz w:val="24"/>
          <w:szCs w:val="24"/>
          <w:lang w:val="es-ES"/>
        </w:rPr>
        <w:t>ficticia o real (</w:t>
      </w:r>
      <w:r w:rsidRPr="60C7AEFB" w:rsidR="60C7AEFB">
        <w:rPr>
          <w:rFonts w:ascii="Calibri" w:hAnsi="Calibri" w:eastAsia="Calibri" w:cs="Calibri"/>
          <w:sz w:val="24"/>
          <w:szCs w:val="24"/>
          <w:lang w:val="es-ES"/>
        </w:rPr>
        <w:t>ej</w:t>
      </w:r>
      <w:r w:rsidRPr="60C7AEFB" w:rsidR="60C7AEFB">
        <w:rPr>
          <w:rFonts w:ascii="Calibri" w:hAnsi="Calibri" w:eastAsia="Calibri" w:cs="Calibri"/>
          <w:sz w:val="24"/>
          <w:szCs w:val="24"/>
          <w:lang w:val="es-ES"/>
        </w:rPr>
        <w:t>: cafetería, tienda de ropa, taller mecánico, compañía de software)</w:t>
      </w:r>
      <w:r w:rsidRPr="60C7AEFB" w:rsidR="60C7AEFB">
        <w:rPr>
          <w:rFonts w:ascii="Calibri" w:hAnsi="Calibri" w:eastAsia="Calibri" w:cs="Calibri"/>
          <w:sz w:val="24"/>
          <w:szCs w:val="24"/>
          <w:lang w:val="es-MX"/>
        </w:rPr>
        <w:t xml:space="preserve"> y</w:t>
      </w:r>
      <w:r w:rsidRPr="60C7AEFB" w:rsidR="60C7AEFB">
        <w:rPr>
          <w:rFonts w:cs="Calibri"/>
          <w:sz w:val="24"/>
          <w:szCs w:val="24"/>
          <w:lang w:val="es-MX"/>
        </w:rPr>
        <w:t xml:space="preserve"> 3 aprendices el rol de clientes. </w:t>
      </w:r>
      <w:r w:rsidRPr="60C7AEFB" w:rsidR="60C7AEFB">
        <w:rPr>
          <w:rFonts w:ascii="Calibri" w:hAnsi="Calibri" w:eastAsia="Calibri" w:cs="Calibri"/>
          <w:sz w:val="24"/>
          <w:szCs w:val="24"/>
          <w:lang w:val="es-ES"/>
        </w:rPr>
        <w:t xml:space="preserve">Luego, </w:t>
      </w:r>
      <w:r w:rsidRPr="60C7AEFB" w:rsidR="60C7AEFB">
        <w:rPr>
          <w:rFonts w:cs="Calibri"/>
          <w:sz w:val="24"/>
          <w:szCs w:val="24"/>
          <w:lang w:val="es-MX"/>
        </w:rPr>
        <w:t>el instructor (a)</w:t>
      </w:r>
      <w:r w:rsidRPr="60C7AEFB" w:rsidR="60C7AEFB">
        <w:rPr>
          <w:rFonts w:ascii="Calibri" w:hAnsi="Calibri" w:eastAsia="Calibri" w:cs="Calibri"/>
          <w:sz w:val="24"/>
          <w:szCs w:val="24"/>
          <w:lang w:val="es-ES"/>
        </w:rPr>
        <w:t xml:space="preserve"> le asigna una tipología de cliente</w:t>
      </w:r>
      <w:r w:rsidRPr="60C7AEFB" w:rsidR="60C7AEFB">
        <w:rPr>
          <w:rFonts w:cs="Calibri"/>
          <w:sz w:val="24"/>
          <w:szCs w:val="24"/>
          <w:lang w:val="es-MX"/>
        </w:rPr>
        <w:t xml:space="preserve"> a cada aprendiz que </w:t>
      </w:r>
      <w:r w:rsidRPr="60C7AEFB" w:rsidR="60C7AEFB">
        <w:rPr>
          <w:rFonts w:cs="Calibri"/>
          <w:sz w:val="24"/>
          <w:szCs w:val="24"/>
          <w:lang w:val="es-MX"/>
        </w:rPr>
        <w:t>está</w:t>
      </w:r>
      <w:r w:rsidRPr="60C7AEFB" w:rsidR="60C7AEFB">
        <w:rPr>
          <w:rFonts w:cs="Calibri"/>
          <w:sz w:val="24"/>
          <w:szCs w:val="24"/>
          <w:lang w:val="es-MX"/>
        </w:rPr>
        <w:t xml:space="preserve"> realizando el rol de cliente; </w:t>
      </w:r>
      <w:r w:rsidRPr="60C7AEFB" w:rsidR="60C7AEFB">
        <w:rPr>
          <w:rFonts w:ascii="Calibri" w:hAnsi="Calibri" w:eastAsia="Calibri" w:cs="Calibri"/>
          <w:sz w:val="24"/>
          <w:szCs w:val="24"/>
          <w:lang w:val="es-ES"/>
        </w:rPr>
        <w:t xml:space="preserve">según la clasificación vista </w:t>
      </w:r>
      <w:r w:rsidRPr="60C7AEFB" w:rsidR="60C7AEFB">
        <w:rPr>
          <w:rFonts w:cs="Calibri"/>
          <w:sz w:val="24"/>
          <w:szCs w:val="24"/>
          <w:lang w:val="es-MX"/>
        </w:rPr>
        <w:t xml:space="preserve">en clase </w:t>
      </w:r>
      <w:r w:rsidRPr="60C7AEFB" w:rsidR="60C7AEFB">
        <w:rPr>
          <w:rFonts w:ascii="Calibri" w:hAnsi="Calibri" w:eastAsia="Calibri" w:cs="Calibri"/>
          <w:sz w:val="24"/>
          <w:szCs w:val="24"/>
          <w:lang w:val="es-ES"/>
        </w:rPr>
        <w:t>(</w:t>
      </w:r>
      <w:r w:rsidRPr="60C7AEFB" w:rsidR="60C7AEFB">
        <w:rPr>
          <w:rFonts w:ascii="Calibri" w:hAnsi="Calibri" w:eastAsia="Calibri" w:cs="Calibri"/>
          <w:sz w:val="24"/>
          <w:szCs w:val="24"/>
          <w:lang w:val="es-ES"/>
        </w:rPr>
        <w:t>ej</w:t>
      </w:r>
      <w:r w:rsidRPr="60C7AEFB" w:rsidR="60C7AEFB">
        <w:rPr>
          <w:rFonts w:ascii="Calibri" w:hAnsi="Calibri" w:eastAsia="Calibri" w:cs="Calibri"/>
          <w:sz w:val="24"/>
          <w:szCs w:val="24"/>
          <w:lang w:val="es-ES"/>
        </w:rPr>
        <w:t>: Cliente Analítico, Impulsivo, Sociable, etc.).</w:t>
      </w:r>
    </w:p>
    <w:p xmlns:wp14="http://schemas.microsoft.com/office/word/2010/wordml" w14:paraId="0000005F" wp14:textId="77777777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0" w:line="240" w:lineRule="auto"/>
        <w:ind w:left="720"/>
        <w:jc w:val="both"/>
        <w:rPr>
          <w:rFonts w:ascii="Calibri" w:hAnsi="Calibri" w:eastAsia="Calibri" w:cs="Calibri"/>
          <w:b/>
          <w:bCs/>
          <w:sz w:val="24"/>
          <w:szCs w:val="24"/>
        </w:rPr>
      </w:pPr>
    </w:p>
    <w:p xmlns:wp14="http://schemas.microsoft.com/office/word/2010/wordml" w14:paraId="738D72C5" wp14:textId="77777777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0" w:line="240" w:lineRule="auto"/>
        <w:ind w:left="0"/>
        <w:jc w:val="both"/>
        <w:rPr>
          <w:rFonts w:ascii="Calibri" w:hAnsi="Calibri" w:eastAsia="Calibri" w:cs="Calibri"/>
          <w:b/>
          <w:bCs/>
          <w:sz w:val="24"/>
          <w:szCs w:val="24"/>
          <w:lang w:val="es-ES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 xml:space="preserve">Paso 2: </w:t>
      </w:r>
      <w:r>
        <w:rPr>
          <w:rFonts w:ascii="Calibri" w:hAnsi="Calibri" w:eastAsia="Calibri" w:cs="Calibri"/>
          <w:b/>
          <w:bCs/>
          <w:sz w:val="24"/>
          <w:szCs w:val="24"/>
          <w:lang w:val="es-ES"/>
        </w:rPr>
        <w:t xml:space="preserve"> Aplicación y entrevista</w:t>
      </w:r>
    </w:p>
    <w:p xmlns:wp14="http://schemas.microsoft.com/office/word/2010/wordml" w14:paraId="10CCCDB0" wp14:textId="77777777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0" w:line="240" w:lineRule="auto"/>
        <w:ind w:left="0"/>
        <w:jc w:val="both"/>
        <w:rPr>
          <w:rFonts w:ascii="Calibri" w:hAnsi="Calibri" w:eastAsia="Calibri" w:cs="Calibri"/>
          <w:b/>
          <w:bCs/>
          <w:sz w:val="24"/>
          <w:szCs w:val="24"/>
        </w:rPr>
      </w:pPr>
    </w:p>
    <w:p xmlns:wp14="http://schemas.microsoft.com/office/word/2010/wordml" w14:paraId="00000061" wp14:textId="77777777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0" w:line="240" w:lineRule="auto"/>
        <w:ind w:left="0"/>
        <w:jc w:val="both"/>
        <w:rPr>
          <w:rFonts w:ascii="Calibri" w:hAnsi="Calibri" w:eastAsia="Calibri" w:cs="Calibri"/>
          <w:b w:val="0"/>
          <w:bCs w:val="0"/>
          <w:sz w:val="24"/>
          <w:szCs w:val="24"/>
        </w:rPr>
      </w:pPr>
      <w:r>
        <w:rPr>
          <w:rFonts w:hint="default" w:cs="Calibri"/>
          <w:b w:val="0"/>
          <w:bCs w:val="0"/>
          <w:sz w:val="24"/>
          <w:szCs w:val="24"/>
          <w:lang w:val="es-MX"/>
        </w:rPr>
        <w:t>Los integrantes que tienen el rol de empleados de cada grupo;</w:t>
      </w:r>
      <w:r>
        <w:rPr>
          <w:rFonts w:ascii="Calibri" w:hAnsi="Calibri" w:eastAsia="Calibri" w:cs="Calibri"/>
          <w:b w:val="0"/>
          <w:bCs w:val="0"/>
          <w:sz w:val="24"/>
          <w:szCs w:val="24"/>
        </w:rPr>
        <w:t xml:space="preserve"> </w:t>
      </w:r>
      <w:r>
        <w:rPr>
          <w:rFonts w:hint="default" w:cs="Calibri"/>
          <w:b w:val="0"/>
          <w:bCs w:val="0"/>
          <w:sz w:val="24"/>
          <w:szCs w:val="24"/>
          <w:lang w:val="es-MX"/>
        </w:rPr>
        <w:t>aplica las siguientes preguntas</w:t>
      </w:r>
      <w:r>
        <w:rPr>
          <w:rFonts w:ascii="Calibri" w:hAnsi="Calibri" w:eastAsia="Calibri" w:cs="Calibri"/>
          <w:b w:val="0"/>
          <w:bCs w:val="0"/>
          <w:sz w:val="24"/>
          <w:szCs w:val="24"/>
        </w:rPr>
        <w:t xml:space="preserve"> para identificar el tipo de cliente asignado.</w:t>
      </w:r>
    </w:p>
    <w:p xmlns:wp14="http://schemas.microsoft.com/office/word/2010/wordml" w14:paraId="4CA95B78" wp14:textId="77777777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0" w:line="240" w:lineRule="auto"/>
        <w:ind w:left="0"/>
        <w:jc w:val="both"/>
        <w:rPr>
          <w:rFonts w:ascii="Calibri" w:hAnsi="Calibri" w:eastAsia="Calibri" w:cs="Calibri"/>
          <w:b/>
          <w:bCs/>
          <w:sz w:val="24"/>
          <w:szCs w:val="24"/>
        </w:rPr>
      </w:pPr>
    </w:p>
    <w:p xmlns:wp14="http://schemas.microsoft.com/office/word/2010/wordml" w14:paraId="5767EBED" wp14:textId="77777777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0" w:line="240" w:lineRule="auto"/>
        <w:ind w:left="0"/>
        <w:jc w:val="both"/>
        <w:rPr>
          <w:rFonts w:hint="default" w:ascii="Calibri" w:hAnsi="Calibri" w:eastAsia="Calibri" w:cs="Calibri"/>
          <w:sz w:val="24"/>
          <w:szCs w:val="24"/>
          <w:lang w:val="es-MX"/>
        </w:rPr>
      </w:pPr>
      <w:r>
        <w:rPr>
          <w:rFonts w:ascii="Calibri" w:hAnsi="Calibri" w:eastAsia="Calibri" w:cs="Calibri"/>
          <w:sz w:val="24"/>
          <w:szCs w:val="24"/>
        </w:rPr>
        <w:t>Deben realizar una breve entrevista para profundizar en las respuestas y conectar emocionalmente con el “cliente”.</w:t>
      </w:r>
      <w:r>
        <w:rPr>
          <w:rFonts w:hint="default" w:ascii="Calibri" w:hAnsi="Calibri" w:eastAsia="Calibri" w:cs="Calibri"/>
          <w:sz w:val="24"/>
          <w:szCs w:val="24"/>
          <w:lang w:val="es-MX"/>
        </w:rPr>
        <w:t xml:space="preserve"> Esto lo debe registrar en una hoja de papel por cada cliente.</w:t>
      </w:r>
    </w:p>
    <w:p xmlns:wp14="http://schemas.microsoft.com/office/word/2010/wordml" w14:paraId="09F989EC" wp14:textId="77777777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0" w:line="240" w:lineRule="auto"/>
        <w:ind w:left="720"/>
        <w:jc w:val="both"/>
        <w:rPr>
          <w:rFonts w:ascii="Calibri" w:hAnsi="Calibri" w:eastAsia="Calibri" w:cs="Calibri"/>
          <w:sz w:val="24"/>
          <w:szCs w:val="24"/>
        </w:rPr>
      </w:pPr>
    </w:p>
    <w:p xmlns:wp14="http://schemas.microsoft.com/office/word/2010/wordml" w14:paraId="00000062" wp14:textId="77777777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0" w:line="240" w:lineRule="auto"/>
        <w:ind w:left="0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hint="default" w:cs="Calibri"/>
          <w:sz w:val="24"/>
          <w:szCs w:val="24"/>
          <w:lang w:val="es-MX"/>
        </w:rPr>
        <w:t>P</w:t>
      </w:r>
      <w:r>
        <w:rPr>
          <w:rFonts w:ascii="Calibri" w:hAnsi="Calibri" w:eastAsia="Calibri" w:cs="Calibri"/>
          <w:sz w:val="24"/>
          <w:szCs w:val="24"/>
        </w:rPr>
        <w:t>reguntas:</w:t>
      </w:r>
    </w:p>
    <w:p xmlns:wp14="http://schemas.microsoft.com/office/word/2010/wordml" w14:paraId="00000063" wp14:textId="77777777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0" w:line="240" w:lineRule="auto"/>
        <w:ind w:left="720"/>
        <w:jc w:val="both"/>
        <w:rPr>
          <w:rFonts w:ascii="Calibri" w:hAnsi="Calibri" w:eastAsia="Calibri" w:cs="Calibri"/>
          <w:b/>
          <w:bCs/>
          <w:sz w:val="24"/>
          <w:szCs w:val="24"/>
        </w:rPr>
      </w:pPr>
    </w:p>
    <w:p xmlns:wp14="http://schemas.microsoft.com/office/word/2010/wordml" w14:paraId="00000064" wp14:textId="77777777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0" w:line="240" w:lineRule="auto"/>
        <w:ind w:left="720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 xml:space="preserve">¿Cómo prefiere que </w:t>
      </w:r>
      <w:r>
        <w:rPr>
          <w:rFonts w:hint="default" w:cs="Calibri"/>
          <w:sz w:val="24"/>
          <w:szCs w:val="24"/>
          <w:lang w:val="es-CO"/>
        </w:rPr>
        <w:t>l</w:t>
      </w:r>
      <w:r>
        <w:rPr>
          <w:rFonts w:ascii="Calibri" w:hAnsi="Calibri" w:eastAsia="Calibri" w:cs="Calibri"/>
          <w:sz w:val="24"/>
          <w:szCs w:val="24"/>
        </w:rPr>
        <w:t>e informen sobre un producto?</w:t>
      </w:r>
    </w:p>
    <w:p xmlns:wp14="http://schemas.microsoft.com/office/word/2010/wordml" w14:paraId="00000065" wp14:textId="77777777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0" w:line="240" w:lineRule="auto"/>
        <w:ind w:left="720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>a) Con datos técnicos</w:t>
      </w:r>
    </w:p>
    <w:p xmlns:wp14="http://schemas.microsoft.com/office/word/2010/wordml" w14:paraId="00000066" wp14:textId="77777777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0" w:line="240" w:lineRule="auto"/>
        <w:ind w:left="720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>b) Con testimonios</w:t>
      </w:r>
    </w:p>
    <w:p xmlns:wp14="http://schemas.microsoft.com/office/word/2010/wordml" w14:paraId="00000067" wp14:textId="77777777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0" w:line="240" w:lineRule="auto"/>
        <w:ind w:left="720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>c) Con imágenes atractivas</w:t>
      </w:r>
    </w:p>
    <w:p xmlns:wp14="http://schemas.microsoft.com/office/word/2010/wordml" w14:paraId="00000068" wp14:textId="77777777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0" w:line="240" w:lineRule="auto"/>
        <w:ind w:left="720"/>
        <w:jc w:val="both"/>
        <w:rPr>
          <w:rFonts w:ascii="Calibri" w:hAnsi="Calibri" w:eastAsia="Calibri" w:cs="Calibri"/>
          <w:sz w:val="24"/>
          <w:szCs w:val="24"/>
        </w:rPr>
      </w:pPr>
    </w:p>
    <w:p xmlns:wp14="http://schemas.microsoft.com/office/word/2010/wordml" w14:paraId="00000069" wp14:textId="77777777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0" w:line="240" w:lineRule="auto"/>
        <w:ind w:left="720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>¿Qué valora más al comprar?</w:t>
      </w:r>
    </w:p>
    <w:p xmlns:wp14="http://schemas.microsoft.com/office/word/2010/wordml" w14:paraId="0000006A" wp14:textId="77777777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0" w:line="240" w:lineRule="auto"/>
        <w:ind w:left="720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>a) Precio</w:t>
      </w:r>
    </w:p>
    <w:p xmlns:wp14="http://schemas.microsoft.com/office/word/2010/wordml" w14:paraId="0000006B" wp14:textId="77777777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0" w:line="240" w:lineRule="auto"/>
        <w:ind w:left="720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>b) Calidad</w:t>
      </w:r>
    </w:p>
    <w:p xmlns:wp14="http://schemas.microsoft.com/office/word/2010/wordml" w14:paraId="0000006C" wp14:textId="77777777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0" w:line="240" w:lineRule="auto"/>
        <w:ind w:left="720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>c) Experiencia de compra</w:t>
      </w:r>
    </w:p>
    <w:p xmlns:wp14="http://schemas.microsoft.com/office/word/2010/wordml" w14:paraId="018899DA" wp14:textId="77777777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0" w:line="240" w:lineRule="auto"/>
        <w:ind w:left="720"/>
        <w:jc w:val="both"/>
        <w:rPr>
          <w:rFonts w:ascii="Calibri" w:hAnsi="Calibri" w:eastAsia="Calibri" w:cs="Calibri"/>
          <w:sz w:val="24"/>
          <w:szCs w:val="24"/>
        </w:rPr>
      </w:pPr>
    </w:p>
    <w:p xmlns:wp14="http://schemas.microsoft.com/office/word/2010/wordml" w14:paraId="17E9B442" wp14:textId="77777777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0" w:line="240" w:lineRule="auto"/>
        <w:ind w:left="0"/>
        <w:jc w:val="both"/>
        <w:rPr>
          <w:rFonts w:ascii="Calibri" w:hAnsi="Calibri" w:eastAsia="Calibri" w:cs="Calibri"/>
          <w:b/>
          <w:bCs/>
          <w:sz w:val="24"/>
          <w:szCs w:val="24"/>
        </w:rPr>
      </w:pPr>
    </w:p>
    <w:p xmlns:wp14="http://schemas.microsoft.com/office/word/2010/wordml" w14:paraId="44557646" wp14:textId="77777777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0" w:line="240" w:lineRule="auto"/>
        <w:ind w:left="0"/>
        <w:jc w:val="both"/>
        <w:rPr>
          <w:rFonts w:ascii="Calibri" w:hAnsi="Calibri" w:eastAsia="Calibri" w:cs="Calibri"/>
          <w:b/>
          <w:bCs/>
          <w:sz w:val="24"/>
          <w:szCs w:val="24"/>
        </w:rPr>
      </w:pPr>
    </w:p>
    <w:p xmlns:wp14="http://schemas.microsoft.com/office/word/2010/wordml" w14:paraId="1068DF66" wp14:textId="77777777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0" w:line="240" w:lineRule="auto"/>
        <w:ind w:left="0"/>
        <w:jc w:val="both"/>
        <w:rPr>
          <w:rFonts w:ascii="Calibri" w:hAnsi="Calibri" w:eastAsia="Calibri" w:cs="Calibri"/>
          <w:b/>
          <w:bCs/>
          <w:sz w:val="24"/>
          <w:szCs w:val="24"/>
        </w:rPr>
      </w:pPr>
    </w:p>
    <w:p xmlns:wp14="http://schemas.microsoft.com/office/word/2010/wordml" w14:paraId="5945E66F" wp14:textId="77777777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0" w:line="240" w:lineRule="auto"/>
        <w:ind w:left="0"/>
        <w:jc w:val="both"/>
        <w:rPr>
          <w:rFonts w:ascii="Calibri" w:hAnsi="Calibri" w:eastAsia="Calibri" w:cs="Calibri"/>
          <w:b/>
          <w:bCs/>
          <w:sz w:val="24"/>
          <w:szCs w:val="24"/>
        </w:rPr>
      </w:pPr>
    </w:p>
    <w:p xmlns:wp14="http://schemas.microsoft.com/office/word/2010/wordml" w14:paraId="00000072" wp14:textId="77777777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0" w:line="240" w:lineRule="auto"/>
        <w:ind w:left="0"/>
        <w:jc w:val="both"/>
        <w:rPr>
          <w:rFonts w:hint="default" w:cs="Calibri"/>
          <w:b/>
          <w:bCs/>
          <w:sz w:val="24"/>
          <w:szCs w:val="24"/>
          <w:lang w:val="es-MX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 xml:space="preserve">Paso </w:t>
      </w:r>
      <w:r>
        <w:rPr>
          <w:rFonts w:hint="default" w:cs="Calibri"/>
          <w:b/>
          <w:bCs/>
          <w:sz w:val="24"/>
          <w:szCs w:val="24"/>
          <w:lang w:val="es-MX"/>
        </w:rPr>
        <w:t>3</w:t>
      </w:r>
      <w:r>
        <w:rPr>
          <w:rFonts w:ascii="Calibri" w:hAnsi="Calibri" w:eastAsia="Calibri" w:cs="Calibri"/>
          <w:b/>
          <w:bCs/>
          <w:sz w:val="24"/>
          <w:szCs w:val="24"/>
        </w:rPr>
        <w:t xml:space="preserve">: Dibujo del perfil </w:t>
      </w:r>
      <w:r>
        <w:rPr>
          <w:rFonts w:hint="default" w:cs="Calibri"/>
          <w:b/>
          <w:bCs/>
          <w:sz w:val="24"/>
          <w:szCs w:val="24"/>
          <w:lang w:val="es-MX"/>
        </w:rPr>
        <w:t>del cliente.</w:t>
      </w:r>
    </w:p>
    <w:p xmlns:wp14="http://schemas.microsoft.com/office/word/2010/wordml" w14:paraId="124A2323" wp14:textId="77777777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0" w:line="240" w:lineRule="auto"/>
        <w:ind w:left="0"/>
        <w:jc w:val="both"/>
        <w:rPr>
          <w:rFonts w:hint="default" w:cs="Calibri"/>
          <w:b/>
          <w:bCs/>
          <w:sz w:val="24"/>
          <w:szCs w:val="24"/>
          <w:lang w:val="es-MX"/>
        </w:rPr>
      </w:pPr>
    </w:p>
    <w:p xmlns:wp14="http://schemas.microsoft.com/office/word/2010/wordml" w:rsidP="60C7AEFB" w14:paraId="00000073" wp14:textId="62DFACF4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0" w:line="240" w:lineRule="auto"/>
        <w:ind w:left="0"/>
        <w:jc w:val="both"/>
        <w:rPr>
          <w:rFonts w:ascii="Calibri" w:hAnsi="Calibri" w:eastAsia="Calibri" w:cs="Calibri"/>
          <w:sz w:val="24"/>
          <w:szCs w:val="24"/>
        </w:rPr>
      </w:pPr>
      <w:r w:rsidRPr="60C7AEFB" w:rsidR="60C7AEFB">
        <w:rPr>
          <w:rFonts w:ascii="Calibri" w:hAnsi="Calibri" w:eastAsia="Calibri" w:cs="Calibri"/>
          <w:sz w:val="24"/>
          <w:szCs w:val="24"/>
        </w:rPr>
        <w:t xml:space="preserve">Con base en las respuestas, </w:t>
      </w:r>
      <w:r w:rsidRPr="60C7AEFB" w:rsidR="60C7AEFB">
        <w:rPr>
          <w:rFonts w:cs="Calibri"/>
          <w:sz w:val="24"/>
          <w:szCs w:val="24"/>
          <w:lang w:val="es-MX"/>
        </w:rPr>
        <w:t>los aprendices de cada grupo que está realizando el rol de empleados</w:t>
      </w:r>
      <w:r w:rsidRPr="60C7AEFB" w:rsidR="60C7AEFB">
        <w:rPr>
          <w:rFonts w:ascii="Calibri" w:hAnsi="Calibri" w:eastAsia="Calibri" w:cs="Calibri"/>
          <w:sz w:val="24"/>
          <w:szCs w:val="24"/>
        </w:rPr>
        <w:t xml:space="preserve"> </w:t>
      </w:r>
      <w:r w:rsidRPr="60C7AEFB" w:rsidR="60C7AEFB">
        <w:rPr>
          <w:rFonts w:cs="Calibri"/>
          <w:sz w:val="24"/>
          <w:szCs w:val="24"/>
          <w:lang w:val="es-MX"/>
        </w:rPr>
        <w:t xml:space="preserve">hacen un dibujo caracterizando a cada uno de sus clientes de acuerdo con la </w:t>
      </w:r>
      <w:r w:rsidRPr="60C7AEFB" w:rsidR="60C7AEFB">
        <w:rPr>
          <w:rFonts w:cs="Calibri"/>
          <w:sz w:val="24"/>
          <w:szCs w:val="24"/>
          <w:lang w:val="es-MX"/>
        </w:rPr>
        <w:t>tipología</w:t>
      </w:r>
      <w:r w:rsidRPr="60C7AEFB" w:rsidR="60C7AEFB">
        <w:rPr>
          <w:rFonts w:cs="Calibri"/>
          <w:sz w:val="24"/>
          <w:szCs w:val="24"/>
          <w:lang w:val="es-MX"/>
        </w:rPr>
        <w:t xml:space="preserve"> que analicen que ha caracterizado su compañero en su rol. </w:t>
      </w:r>
      <w:r w:rsidRPr="60C7AEFB" w:rsidR="60C7AEFB">
        <w:rPr>
          <w:rFonts w:ascii="Calibri" w:hAnsi="Calibri" w:eastAsia="Calibri" w:cs="Calibri"/>
          <w:sz w:val="24"/>
          <w:szCs w:val="24"/>
        </w:rPr>
        <w:t xml:space="preserve">(o </w:t>
      </w:r>
      <w:r w:rsidRPr="60C7AEFB" w:rsidR="60C7AEFB">
        <w:rPr>
          <w:rFonts w:cs="Calibri"/>
          <w:sz w:val="24"/>
          <w:szCs w:val="24"/>
          <w:lang w:val="es-MX"/>
        </w:rPr>
        <w:t xml:space="preserve">también lo pueden hacer </w:t>
      </w:r>
      <w:r w:rsidRPr="60C7AEFB" w:rsidR="60C7AEFB">
        <w:rPr>
          <w:rFonts w:ascii="Calibri" w:hAnsi="Calibri" w:eastAsia="Calibri" w:cs="Calibri"/>
          <w:sz w:val="24"/>
          <w:szCs w:val="24"/>
        </w:rPr>
        <w:t xml:space="preserve"> digitalmente)</w:t>
      </w:r>
    </w:p>
    <w:p xmlns:wp14="http://schemas.microsoft.com/office/word/2010/wordml" w14:paraId="7BD80C19" wp14:textId="77777777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0" w:line="240" w:lineRule="auto"/>
        <w:ind w:left="0"/>
        <w:jc w:val="both"/>
        <w:rPr>
          <w:rFonts w:ascii="Calibri" w:hAnsi="Calibri" w:eastAsia="Calibri" w:cs="Calibri"/>
          <w:sz w:val="24"/>
          <w:szCs w:val="24"/>
        </w:rPr>
      </w:pPr>
    </w:p>
    <w:p xmlns:wp14="http://schemas.microsoft.com/office/word/2010/wordml" w14:paraId="00000074" wp14:textId="77777777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0" w:line="240" w:lineRule="auto"/>
        <w:ind w:left="720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>Incluyan:</w:t>
      </w:r>
    </w:p>
    <w:p xmlns:wp14="http://schemas.microsoft.com/office/word/2010/wordml" w14:paraId="00000075" wp14:textId="77777777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0" w:line="240" w:lineRule="auto"/>
        <w:ind w:left="720"/>
        <w:jc w:val="both"/>
        <w:rPr>
          <w:rFonts w:ascii="Calibri" w:hAnsi="Calibri" w:eastAsia="Calibri" w:cs="Calibri"/>
          <w:sz w:val="24"/>
          <w:szCs w:val="24"/>
        </w:rPr>
      </w:pPr>
    </w:p>
    <w:p xmlns:wp14="http://schemas.microsoft.com/office/word/2010/wordml" w14:paraId="00000076" wp14:textId="77777777">
      <w:pPr>
        <w:keepNext w:val="0"/>
        <w:keepLines w:val="0"/>
        <w:pageBreakBefore w:val="0"/>
        <w:widowControl/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="720"/>
        <w:jc w:val="both"/>
        <w:textAlignment w:val="auto"/>
        <w:rPr>
          <w:rFonts w:ascii="Calibri" w:hAnsi="Calibri" w:eastAsia="Calibri" w:cs="Calibri"/>
          <w:sz w:val="24"/>
          <w:szCs w:val="24"/>
          <w:lang w:val="es-ES"/>
        </w:rPr>
      </w:pPr>
      <w:r>
        <w:rPr>
          <w:rFonts w:ascii="Calibri" w:hAnsi="Calibri" w:eastAsia="Calibri" w:cs="Calibri"/>
          <w:sz w:val="24"/>
          <w:szCs w:val="24"/>
          <w:lang w:val="es-ES"/>
        </w:rPr>
        <w:t>Rasgos físicos simbólicos (ej: lentes para el analítico, sonrisa para el sociable).</w:t>
      </w:r>
    </w:p>
    <w:p xmlns:wp14="http://schemas.microsoft.com/office/word/2010/wordml" w14:paraId="00000077" wp14:textId="77777777">
      <w:pPr>
        <w:keepNext w:val="0"/>
        <w:keepLines w:val="0"/>
        <w:pageBreakBefore w:val="0"/>
        <w:widowControl/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="720"/>
        <w:jc w:val="both"/>
        <w:textAlignment w:val="auto"/>
        <w:rPr>
          <w:rFonts w:ascii="Calibri" w:hAnsi="Calibri" w:eastAsia="Calibri" w:cs="Calibri"/>
          <w:sz w:val="24"/>
          <w:szCs w:val="24"/>
        </w:rPr>
      </w:pPr>
    </w:p>
    <w:p xmlns:wp14="http://schemas.microsoft.com/office/word/2010/wordml" w14:paraId="00000078" wp14:textId="77777777">
      <w:pPr>
        <w:keepNext w:val="0"/>
        <w:keepLines w:val="0"/>
        <w:pageBreakBefore w:val="0"/>
        <w:widowControl/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="720"/>
        <w:jc w:val="both"/>
        <w:textAlignment w:val="auto"/>
        <w:rPr>
          <w:rFonts w:ascii="Calibri" w:hAnsi="Calibri" w:eastAsia="Calibri" w:cs="Calibri"/>
          <w:sz w:val="24"/>
          <w:szCs w:val="24"/>
          <w:lang w:val="es-ES"/>
        </w:rPr>
      </w:pPr>
      <w:r>
        <w:rPr>
          <w:rFonts w:ascii="Calibri" w:hAnsi="Calibri" w:eastAsia="Calibri" w:cs="Calibri"/>
          <w:sz w:val="24"/>
          <w:szCs w:val="24"/>
          <w:lang w:val="es-ES"/>
        </w:rPr>
        <w:t>Elementos contextuales (ej: teléfono, computadora, entorno de compra).</w:t>
      </w:r>
    </w:p>
    <w:p xmlns:wp14="http://schemas.microsoft.com/office/word/2010/wordml" w14:paraId="00000079" wp14:textId="77777777">
      <w:pPr>
        <w:keepNext w:val="0"/>
        <w:keepLines w:val="0"/>
        <w:pageBreakBefore w:val="0"/>
        <w:widowControl/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="720"/>
        <w:jc w:val="both"/>
        <w:textAlignment w:val="auto"/>
        <w:rPr>
          <w:rFonts w:ascii="Calibri" w:hAnsi="Calibri" w:eastAsia="Calibri" w:cs="Calibri"/>
          <w:sz w:val="24"/>
          <w:szCs w:val="24"/>
        </w:rPr>
      </w:pPr>
    </w:p>
    <w:p xmlns:wp14="http://schemas.microsoft.com/office/word/2010/wordml" w14:paraId="0000007A" wp14:textId="77777777">
      <w:pPr>
        <w:keepNext w:val="0"/>
        <w:keepLines w:val="0"/>
        <w:pageBreakBefore w:val="0"/>
        <w:widowControl/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="720"/>
        <w:jc w:val="both"/>
        <w:textAlignment w:val="auto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>Una frase que lo defina.</w:t>
      </w:r>
    </w:p>
    <w:p xmlns:wp14="http://schemas.microsoft.com/office/word/2010/wordml" w14:paraId="0000007B" wp14:textId="77777777">
      <w:pPr>
        <w:keepNext w:val="0"/>
        <w:keepLines w:val="0"/>
        <w:pageBreakBefore w:val="0"/>
        <w:widowControl/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="720"/>
        <w:jc w:val="both"/>
        <w:textAlignment w:val="auto"/>
        <w:rPr>
          <w:rFonts w:ascii="Calibri" w:hAnsi="Calibri" w:eastAsia="Calibri" w:cs="Calibri"/>
          <w:b/>
          <w:bCs/>
          <w:sz w:val="24"/>
          <w:szCs w:val="24"/>
        </w:rPr>
      </w:pPr>
    </w:p>
    <w:p xmlns:wp14="http://schemas.microsoft.com/office/word/2010/wordml" w14:paraId="0000007C" wp14:textId="77777777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0" w:line="240" w:lineRule="auto"/>
        <w:ind w:left="0"/>
        <w:jc w:val="both"/>
        <w:rPr>
          <w:rFonts w:ascii="Calibri" w:hAnsi="Calibri" w:eastAsia="Calibri" w:cs="Calibri"/>
          <w:b/>
          <w:bCs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 xml:space="preserve">Paso </w:t>
      </w:r>
      <w:r>
        <w:rPr>
          <w:rFonts w:hint="default" w:cs="Calibri"/>
          <w:b/>
          <w:bCs/>
          <w:sz w:val="24"/>
          <w:szCs w:val="24"/>
          <w:lang w:val="es-MX"/>
        </w:rPr>
        <w:t>4</w:t>
      </w:r>
      <w:r>
        <w:rPr>
          <w:rFonts w:ascii="Calibri" w:hAnsi="Calibri" w:eastAsia="Calibri" w:cs="Calibri"/>
          <w:b/>
          <w:bCs/>
          <w:sz w:val="24"/>
          <w:szCs w:val="24"/>
        </w:rPr>
        <w:t xml:space="preserve">: Socialización </w:t>
      </w:r>
    </w:p>
    <w:p xmlns:wp14="http://schemas.microsoft.com/office/word/2010/wordml" w14:paraId="3165BC13" wp14:textId="77777777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0" w:line="240" w:lineRule="auto"/>
        <w:ind w:left="0"/>
        <w:jc w:val="both"/>
        <w:rPr>
          <w:rFonts w:ascii="Calibri" w:hAnsi="Calibri" w:eastAsia="Calibri" w:cs="Calibri"/>
          <w:b/>
          <w:bCs/>
          <w:sz w:val="24"/>
          <w:szCs w:val="24"/>
        </w:rPr>
      </w:pPr>
    </w:p>
    <w:p xmlns:wp14="http://schemas.microsoft.com/office/word/2010/wordml" w14:paraId="0000007D" wp14:textId="77777777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0" w:line="240" w:lineRule="auto"/>
        <w:ind w:left="0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>Cada grupo presentará en diapositivas:</w:t>
      </w:r>
    </w:p>
    <w:p xmlns:wp14="http://schemas.microsoft.com/office/word/2010/wordml" w14:paraId="0000007E" wp14:textId="77777777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0" w:line="240" w:lineRule="auto"/>
        <w:ind w:left="720"/>
        <w:jc w:val="both"/>
        <w:rPr>
          <w:rFonts w:ascii="Calibri" w:hAnsi="Calibri" w:eastAsia="Calibri" w:cs="Calibri"/>
          <w:sz w:val="24"/>
          <w:szCs w:val="24"/>
        </w:rPr>
      </w:pPr>
    </w:p>
    <w:p xmlns:wp14="http://schemas.microsoft.com/office/word/2010/wordml" w14:paraId="0000007F" wp14:textId="77777777">
      <w:pPr>
        <w:numPr>
          <w:ilvl w:val="0"/>
          <w:numId w:val="4"/>
        </w:num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0" w:line="240" w:lineRule="auto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>La empresa y tipología asignada.</w:t>
      </w:r>
    </w:p>
    <w:p xmlns:wp14="http://schemas.microsoft.com/office/word/2010/wordml" w14:paraId="41799B2D" wp14:textId="77777777">
      <w:pPr>
        <w:numPr>
          <w:ilvl w:val="0"/>
          <w:numId w:val="4"/>
        </w:num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0" w:line="240" w:lineRule="auto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hint="default" w:cs="Calibri"/>
          <w:sz w:val="24"/>
          <w:szCs w:val="24"/>
          <w:lang w:val="es-MX"/>
        </w:rPr>
        <w:t>Las respuestas de cada cliente</w:t>
      </w:r>
    </w:p>
    <w:p xmlns:wp14="http://schemas.microsoft.com/office/word/2010/wordml" w14:paraId="00000081" wp14:textId="77777777">
      <w:pPr>
        <w:numPr>
          <w:ilvl w:val="0"/>
          <w:numId w:val="4"/>
        </w:num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0" w:line="240" w:lineRule="auto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>El dibujo y una breve explicación del perfil.</w:t>
      </w:r>
    </w:p>
    <w:p xmlns:wp14="http://schemas.microsoft.com/office/word/2010/wordml" w14:paraId="19136FCA" wp14:textId="77777777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0" w:line="240" w:lineRule="auto"/>
        <w:ind w:left="1440"/>
        <w:jc w:val="both"/>
        <w:rPr>
          <w:rFonts w:ascii="Calibri" w:hAnsi="Calibri" w:eastAsia="Calibri" w:cs="Calibri"/>
          <w:sz w:val="24"/>
          <w:szCs w:val="24"/>
        </w:rPr>
      </w:pPr>
    </w:p>
    <w:p xmlns:wp14="http://schemas.microsoft.com/office/word/2010/wordml" w:rsidP="60C7AEFB" w14:paraId="00000082" wp14:textId="5016CD11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0" w:line="240" w:lineRule="auto"/>
        <w:jc w:val="both"/>
        <w:rPr>
          <w:rFonts w:ascii="Calibri" w:hAnsi="Calibri" w:eastAsia="Calibri" w:cs="Calibri"/>
          <w:sz w:val="24"/>
          <w:szCs w:val="24"/>
          <w:lang w:val="es-MX"/>
        </w:rPr>
      </w:pPr>
      <w:r w:rsidRPr="60C7AEFB" w:rsidR="60C7AEFB">
        <w:rPr>
          <w:rFonts w:ascii="Calibri" w:hAnsi="Calibri" w:eastAsia="Calibri" w:cs="Calibri"/>
          <w:sz w:val="24"/>
          <w:szCs w:val="24"/>
          <w:lang w:val="es-ES"/>
        </w:rPr>
        <w:t>La</w:t>
      </w:r>
      <w:r w:rsidRPr="60C7AEFB" w:rsidR="60C7AEFB">
        <w:rPr>
          <w:rFonts w:cs="Calibri"/>
          <w:sz w:val="24"/>
          <w:szCs w:val="24"/>
          <w:lang w:val="es-MX"/>
        </w:rPr>
        <w:t xml:space="preserve"> evidencia de esta actividad es la</w:t>
      </w:r>
      <w:r w:rsidRPr="60C7AEFB" w:rsidR="60C7AEFB">
        <w:rPr>
          <w:rFonts w:ascii="Calibri" w:hAnsi="Calibri" w:eastAsia="Calibri" w:cs="Calibri"/>
          <w:sz w:val="24"/>
          <w:szCs w:val="24"/>
          <w:lang w:val="es-ES"/>
        </w:rPr>
        <w:t xml:space="preserve"> presentación</w:t>
      </w:r>
      <w:r w:rsidRPr="60C7AEFB" w:rsidR="60C7AEFB">
        <w:rPr>
          <w:rFonts w:cs="Calibri"/>
          <w:sz w:val="24"/>
          <w:szCs w:val="24"/>
          <w:lang w:val="es-MX"/>
        </w:rPr>
        <w:t xml:space="preserve">n que puede realizar en </w:t>
      </w:r>
      <w:r w:rsidRPr="60C7AEFB" w:rsidR="60C7AEFB">
        <w:rPr>
          <w:rFonts w:cs="Calibri"/>
          <w:sz w:val="24"/>
          <w:szCs w:val="24"/>
          <w:lang w:val="es-MX"/>
        </w:rPr>
        <w:t>Power</w:t>
      </w:r>
      <w:r w:rsidRPr="60C7AEFB" w:rsidR="60C7AEFB">
        <w:rPr>
          <w:rFonts w:cs="Calibri"/>
          <w:sz w:val="24"/>
          <w:szCs w:val="24"/>
          <w:lang w:val="es-MX"/>
        </w:rPr>
        <w:t xml:space="preserve"> </w:t>
      </w:r>
      <w:r w:rsidRPr="60C7AEFB" w:rsidR="60C7AEFB">
        <w:rPr>
          <w:rFonts w:cs="Calibri"/>
          <w:sz w:val="24"/>
          <w:szCs w:val="24"/>
          <w:lang w:val="es-MX"/>
        </w:rPr>
        <w:t>point</w:t>
      </w:r>
      <w:r w:rsidRPr="60C7AEFB" w:rsidR="60C7AEFB">
        <w:rPr>
          <w:rFonts w:cs="Calibri"/>
          <w:sz w:val="24"/>
          <w:szCs w:val="24"/>
          <w:lang w:val="es-MX"/>
        </w:rPr>
        <w:t xml:space="preserve">, </w:t>
      </w:r>
      <w:r w:rsidRPr="60C7AEFB" w:rsidR="60C7AEFB">
        <w:rPr>
          <w:rFonts w:cs="Calibri"/>
          <w:sz w:val="24"/>
          <w:szCs w:val="24"/>
          <w:lang w:val="es-MX"/>
        </w:rPr>
        <w:t>Canva</w:t>
      </w:r>
      <w:r w:rsidRPr="60C7AEFB" w:rsidR="60C7AEFB">
        <w:rPr>
          <w:rFonts w:cs="Calibri"/>
          <w:sz w:val="24"/>
          <w:szCs w:val="24"/>
          <w:lang w:val="es-MX"/>
        </w:rPr>
        <w:t xml:space="preserve">, </w:t>
      </w:r>
      <w:r w:rsidRPr="60C7AEFB" w:rsidR="60C7AEFB">
        <w:rPr>
          <w:rFonts w:cs="Calibri"/>
          <w:sz w:val="24"/>
          <w:szCs w:val="24"/>
          <w:lang w:val="es-MX"/>
        </w:rPr>
        <w:t>Calameo</w:t>
      </w:r>
      <w:r w:rsidRPr="60C7AEFB" w:rsidR="60C7AEFB">
        <w:rPr>
          <w:rFonts w:cs="Calibri"/>
          <w:sz w:val="24"/>
          <w:szCs w:val="24"/>
          <w:lang w:val="es-MX"/>
        </w:rPr>
        <w:t xml:space="preserve"> entre otros. Apreciado aprendiz debe guardar esta evidencia </w:t>
      </w:r>
      <w:r w:rsidRPr="60C7AEFB" w:rsidR="60C7AEFB">
        <w:rPr>
          <w:rFonts w:ascii="Calibri" w:hAnsi="Calibri" w:eastAsia="Calibri" w:cs="Calibri"/>
          <w:sz w:val="24"/>
          <w:szCs w:val="24"/>
          <w:lang w:val="es-ES"/>
        </w:rPr>
        <w:t xml:space="preserve">en </w:t>
      </w:r>
      <w:r w:rsidRPr="60C7AEFB" w:rsidR="60C7AEFB">
        <w:rPr>
          <w:rFonts w:cs="Calibri"/>
          <w:sz w:val="24"/>
          <w:szCs w:val="24"/>
          <w:lang w:val="es-MX"/>
        </w:rPr>
        <w:t>su</w:t>
      </w:r>
      <w:r w:rsidRPr="60C7AEFB" w:rsidR="60C7AEFB">
        <w:rPr>
          <w:rFonts w:ascii="Calibri" w:hAnsi="Calibri" w:eastAsia="Calibri" w:cs="Calibri"/>
          <w:sz w:val="24"/>
          <w:szCs w:val="24"/>
          <w:lang w:val="es-ES"/>
        </w:rPr>
        <w:t xml:space="preserve"> portafolio del aprendiz</w:t>
      </w:r>
      <w:r w:rsidRPr="60C7AEFB" w:rsidR="60C7AEFB">
        <w:rPr>
          <w:rFonts w:cs="Calibri"/>
          <w:sz w:val="24"/>
          <w:szCs w:val="24"/>
          <w:lang w:val="es-MX"/>
        </w:rPr>
        <w:t xml:space="preserve">, </w:t>
      </w:r>
      <w:r w:rsidRPr="60C7AEFB" w:rsidR="4ECD0A81">
        <w:rPr>
          <w:rFonts w:cs="Calibri"/>
          <w:sz w:val="24"/>
          <w:szCs w:val="24"/>
          <w:lang w:val="es-MX"/>
        </w:rPr>
        <w:t>de acuerdo con</w:t>
      </w:r>
      <w:r w:rsidRPr="60C7AEFB" w:rsidR="60C7AEFB">
        <w:rPr>
          <w:rFonts w:cs="Calibri"/>
          <w:sz w:val="24"/>
          <w:szCs w:val="24"/>
          <w:lang w:val="es-MX"/>
        </w:rPr>
        <w:t xml:space="preserve"> las instrucciones de su instructor (a),</w:t>
      </w:r>
      <w:r w:rsidRPr="60C7AEFB" w:rsidR="60C7AEFB">
        <w:rPr>
          <w:rFonts w:ascii="Calibri" w:hAnsi="Calibri" w:eastAsia="Calibri" w:cs="Calibri"/>
          <w:sz w:val="24"/>
          <w:szCs w:val="24"/>
          <w:lang w:val="es-ES"/>
        </w:rPr>
        <w:t xml:space="preserve"> con el nombre </w:t>
      </w:r>
      <w:r w:rsidRPr="60C7AEFB" w:rsidR="60C7AEFB">
        <w:rPr>
          <w:rFonts w:ascii="Calibri" w:hAnsi="Calibri" w:eastAsia="Calibri" w:cs="Calibri"/>
          <w:b w:val="1"/>
          <w:bCs w:val="1"/>
          <w:sz w:val="24"/>
          <w:szCs w:val="24"/>
          <w:lang w:val="es-ES"/>
        </w:rPr>
        <w:t xml:space="preserve">Retrato del Cliente, Mente, Emoción y Acción </w:t>
      </w:r>
      <w:r w:rsidRPr="60C7AEFB" w:rsidR="60C7AEFB">
        <w:rPr>
          <w:rFonts w:ascii="Calibri" w:hAnsi="Calibri" w:eastAsia="Calibri" w:cs="Calibri"/>
          <w:sz w:val="24"/>
          <w:szCs w:val="24"/>
          <w:lang w:val="es-ES"/>
        </w:rPr>
        <w:t>y en</w:t>
      </w:r>
      <w:r w:rsidRPr="60C7AEFB" w:rsidR="60C7AEFB">
        <w:rPr>
          <w:rFonts w:cs="Calibri"/>
          <w:sz w:val="24"/>
          <w:szCs w:val="24"/>
          <w:lang w:val="es-MX"/>
        </w:rPr>
        <w:t>viar</w:t>
      </w:r>
      <w:r w:rsidRPr="60C7AEFB" w:rsidR="60C7AEFB">
        <w:rPr>
          <w:rFonts w:cs="Calibri"/>
          <w:sz w:val="24"/>
          <w:szCs w:val="24"/>
          <w:lang w:val="es-MX"/>
        </w:rPr>
        <w:t xml:space="preserve"> a</w:t>
      </w:r>
      <w:r w:rsidRPr="60C7AEFB" w:rsidR="60C7AEFB">
        <w:rPr>
          <w:rFonts w:ascii="Calibri" w:hAnsi="Calibri" w:eastAsia="Calibri" w:cs="Calibri"/>
          <w:sz w:val="24"/>
          <w:szCs w:val="24"/>
          <w:lang w:val="es-ES"/>
        </w:rPr>
        <w:t xml:space="preserve"> la plataforma que indique el instructor</w:t>
      </w:r>
      <w:r w:rsidRPr="60C7AEFB" w:rsidR="60C7AEFB">
        <w:rPr>
          <w:rFonts w:cs="Calibri"/>
          <w:sz w:val="24"/>
          <w:szCs w:val="24"/>
          <w:lang w:val="es-MX"/>
        </w:rPr>
        <w:t xml:space="preserve"> (a)</w:t>
      </w:r>
    </w:p>
    <w:p xmlns:wp14="http://schemas.microsoft.com/office/word/2010/wordml" w14:paraId="00000083" wp14:textId="77777777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0" w:line="240" w:lineRule="auto"/>
        <w:jc w:val="both"/>
        <w:rPr>
          <w:rFonts w:ascii="Calibri" w:hAnsi="Calibri" w:eastAsia="Calibri" w:cs="Calibri"/>
          <w:sz w:val="24"/>
          <w:szCs w:val="24"/>
        </w:rPr>
      </w:pPr>
    </w:p>
    <w:p xmlns:wp14="http://schemas.microsoft.com/office/word/2010/wordml" w14:paraId="3BC3607C" wp14:textId="77777777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0" w:line="240" w:lineRule="auto"/>
        <w:ind w:firstLine="240" w:firstLineChars="100"/>
        <w:jc w:val="both"/>
        <w:rPr>
          <w:rFonts w:hint="default" w:ascii="Calibri" w:hAnsi="Calibri" w:eastAsia="Calibri" w:cs="Calibri"/>
          <w:sz w:val="24"/>
          <w:szCs w:val="24"/>
          <w:lang w:val="es-MX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 xml:space="preserve">Ambiente requerido: </w:t>
      </w:r>
      <w:r>
        <w:rPr>
          <w:rFonts w:ascii="Calibri" w:hAnsi="Calibri" w:eastAsia="Calibri" w:cs="Calibri"/>
          <w:sz w:val="24"/>
          <w:szCs w:val="24"/>
        </w:rPr>
        <w:t xml:space="preserve"> Ambiente </w:t>
      </w:r>
      <w:r>
        <w:rPr>
          <w:rFonts w:hint="default" w:cs="Calibri"/>
          <w:sz w:val="24"/>
          <w:szCs w:val="24"/>
          <w:lang w:val="es-MX"/>
        </w:rPr>
        <w:t>Convencional</w:t>
      </w:r>
    </w:p>
    <w:p xmlns:wp14="http://schemas.microsoft.com/office/word/2010/wordml" w14:paraId="70A94F4E" wp14:textId="77777777">
      <w:pPr>
        <w:tabs>
          <w:tab w:val="left" w:pos="4320"/>
          <w:tab w:val="left" w:pos="4485"/>
          <w:tab w:val="left" w:pos="5445"/>
        </w:tabs>
        <w:spacing w:after="0" w:line="360" w:lineRule="auto"/>
        <w:ind w:left="240" w:leftChars="109" w:firstLine="0" w:firstLineChars="0"/>
        <w:jc w:val="both"/>
        <w:rPr>
          <w:rFonts w:hint="default" w:ascii="Calibri" w:hAnsi="Calibri" w:eastAsia="Calibri" w:cs="Calibri"/>
          <w:sz w:val="24"/>
          <w:szCs w:val="24"/>
          <w:lang w:val="es-MX"/>
        </w:rPr>
      </w:pPr>
      <w:r>
        <w:rPr>
          <w:rFonts w:ascii="Calibri" w:hAnsi="Calibri" w:eastAsia="Calibri" w:cs="Calibri"/>
          <w:b/>
          <w:bCs/>
          <w:sz w:val="24"/>
          <w:szCs w:val="24"/>
          <w:lang w:val="es-ES"/>
        </w:rPr>
        <w:t>Estrategias o técnicas didácticas activas:</w:t>
      </w:r>
      <w:r>
        <w:rPr>
          <w:rFonts w:ascii="Calibri" w:hAnsi="Calibri" w:eastAsia="Calibri" w:cs="Calibri"/>
          <w:sz w:val="24"/>
          <w:szCs w:val="24"/>
          <w:lang w:val="es-ES"/>
        </w:rPr>
        <w:t xml:space="preserve">  </w:t>
      </w:r>
      <w:r>
        <w:rPr>
          <w:rFonts w:hint="default" w:cs="Calibri"/>
          <w:sz w:val="24"/>
          <w:szCs w:val="24"/>
          <w:lang w:val="es-MX"/>
        </w:rPr>
        <w:t>Simulación, juego de roles y aprendizaje basado en problemas.</w:t>
      </w:r>
    </w:p>
    <w:p xmlns:wp14="http://schemas.microsoft.com/office/word/2010/wordml" w14:paraId="31B64358" wp14:textId="053255D1">
      <w:pPr>
        <w:tabs>
          <w:tab w:val="left" w:pos="4320"/>
          <w:tab w:val="left" w:pos="4485"/>
          <w:tab w:val="left" w:pos="5445"/>
        </w:tabs>
        <w:spacing w:after="0" w:line="360" w:lineRule="auto"/>
        <w:ind w:left="240" w:leftChars="109" w:firstLine="0" w:firstLineChars="0"/>
        <w:jc w:val="both"/>
        <w:rPr>
          <w:rFonts w:cs="Calibri"/>
          <w:sz w:val="24"/>
          <w:szCs w:val="24"/>
          <w:lang w:val="es-MX"/>
        </w:rPr>
      </w:pPr>
      <w:r w:rsidRPr="60C7AEFB" w:rsidR="60C7AEFB">
        <w:rPr>
          <w:rFonts w:ascii="Calibri" w:hAnsi="Calibri" w:eastAsia="Calibri" w:cs="Calibri"/>
          <w:b w:val="1"/>
          <w:bCs w:val="1"/>
          <w:sz w:val="24"/>
          <w:szCs w:val="24"/>
        </w:rPr>
        <w:t>Materiales de formación:</w:t>
      </w:r>
      <w:r w:rsidRPr="60C7AEFB" w:rsidR="60C7AEFB">
        <w:rPr>
          <w:rFonts w:ascii="Calibri" w:hAnsi="Calibri" w:eastAsia="Calibri" w:cs="Calibri"/>
          <w:sz w:val="24"/>
          <w:szCs w:val="24"/>
        </w:rPr>
        <w:t xml:space="preserve">  </w:t>
      </w:r>
      <w:r w:rsidRPr="60C7AEFB" w:rsidR="60C7AEFB">
        <w:rPr>
          <w:rFonts w:cs="Calibri"/>
          <w:sz w:val="24"/>
          <w:szCs w:val="24"/>
          <w:lang w:val="es-MX"/>
        </w:rPr>
        <w:t>Portátiles</w:t>
      </w:r>
      <w:r w:rsidRPr="60C7AEFB" w:rsidR="60C7AEFB">
        <w:rPr>
          <w:rFonts w:cs="Calibri"/>
          <w:sz w:val="24"/>
          <w:szCs w:val="24"/>
          <w:lang w:val="es-MX"/>
        </w:rPr>
        <w:t xml:space="preserve">, pantalla tv, </w:t>
      </w:r>
      <w:r w:rsidRPr="60C7AEFB" w:rsidR="60C7AEFB">
        <w:rPr>
          <w:rFonts w:ascii="Calibri" w:hAnsi="Calibri" w:eastAsia="Calibri" w:cs="Calibri"/>
          <w:sz w:val="24"/>
          <w:szCs w:val="24"/>
        </w:rPr>
        <w:t>Hojas</w:t>
      </w:r>
      <w:r w:rsidRPr="60C7AEFB" w:rsidR="60C7AEFB">
        <w:rPr>
          <w:rFonts w:cs="Calibri"/>
          <w:sz w:val="24"/>
          <w:szCs w:val="24"/>
          <w:lang w:val="es-MX"/>
        </w:rPr>
        <w:t>, lapiceros, cartulinas de colores, marcadores permanentes y borrables, cinta, papel iris de colores y tijeras.</w:t>
      </w:r>
    </w:p>
    <w:p xmlns:wp14="http://schemas.microsoft.com/office/word/2010/wordml" w14:paraId="60855708" wp14:textId="77777777">
      <w:pPr>
        <w:tabs>
          <w:tab w:val="left" w:pos="4320"/>
          <w:tab w:val="left" w:pos="4485"/>
          <w:tab w:val="left" w:pos="5445"/>
        </w:tabs>
        <w:spacing w:after="0" w:line="360" w:lineRule="auto"/>
        <w:ind w:firstLine="240" w:firstLineChars="100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Material de apoyo:</w:t>
      </w:r>
      <w:r>
        <w:rPr>
          <w:rFonts w:ascii="Calibri" w:hAnsi="Calibri" w:eastAsia="Calibri" w:cs="Calibri"/>
          <w:sz w:val="24"/>
          <w:szCs w:val="24"/>
        </w:rPr>
        <w:t xml:space="preserve"> Presentaciones</w:t>
      </w:r>
      <w:r>
        <w:rPr>
          <w:rFonts w:hint="default" w:cs="Calibri"/>
          <w:sz w:val="24"/>
          <w:szCs w:val="24"/>
          <w:lang w:val="es-MX"/>
        </w:rPr>
        <w:t xml:space="preserve"> y</w:t>
      </w:r>
      <w:r>
        <w:rPr>
          <w:rFonts w:ascii="Calibri" w:hAnsi="Calibri" w:eastAsia="Calibri" w:cs="Calibri"/>
          <w:sz w:val="24"/>
          <w:szCs w:val="24"/>
        </w:rPr>
        <w:t xml:space="preserve"> Guía de Aprendizaje</w:t>
      </w:r>
    </w:p>
    <w:p xmlns:wp14="http://schemas.microsoft.com/office/word/2010/wordml" w14:paraId="659735F6" wp14:textId="77777777">
      <w:pPr>
        <w:spacing w:line="240" w:lineRule="auto"/>
        <w:ind w:firstLine="240" w:firstLineChars="100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Duración de la actividad:</w:t>
      </w:r>
      <w:r>
        <w:rPr>
          <w:rFonts w:ascii="Calibri" w:hAnsi="Calibri" w:eastAsia="Calibri" w:cs="Calibri"/>
          <w:sz w:val="24"/>
          <w:szCs w:val="24"/>
        </w:rPr>
        <w:t xml:space="preserve">  horas </w:t>
      </w:r>
      <w:r>
        <w:rPr>
          <w:rFonts w:hint="default" w:ascii="Calibri" w:hAnsi="Calibri" w:eastAsia="Calibri" w:cs="Calibri"/>
          <w:sz w:val="24"/>
          <w:szCs w:val="24"/>
          <w:lang w:val="es-MX"/>
        </w:rPr>
        <w:t>6</w:t>
      </w:r>
      <w:r>
        <w:rPr>
          <w:rFonts w:ascii="Calibri" w:hAnsi="Calibri" w:eastAsia="Calibri" w:cs="Calibri"/>
          <w:sz w:val="24"/>
          <w:szCs w:val="24"/>
        </w:rPr>
        <w:t xml:space="preserve"> horas</w:t>
      </w:r>
    </w:p>
    <w:p xmlns:wp14="http://schemas.microsoft.com/office/word/2010/wordml" w14:paraId="0000008A" wp14:textId="77777777">
      <w:pPr>
        <w:spacing w:line="240" w:lineRule="auto"/>
        <w:rPr>
          <w:rFonts w:ascii="Calibri" w:hAnsi="Calibri" w:eastAsia="Calibri" w:cs="Calibri"/>
          <w:color w:val="000000"/>
          <w:sz w:val="24"/>
          <w:szCs w:val="24"/>
        </w:rPr>
      </w:pPr>
      <w:r>
        <w:rPr>
          <w:rFonts w:ascii="Calibri" w:hAnsi="Calibri" w:eastAsia="Calibri" w:cs="Calibri"/>
          <w:b/>
          <w:bCs/>
          <w:color w:val="000000" w:themeColor="text1" w:themeTint="FF"/>
          <w:sz w:val="24"/>
          <w:szCs w:val="24"/>
          <w14:textFill>
            <w14:solidFill>
              <w14:schemeClr w14:val="tx1">
                <w14:lumMod w14:val="100000"/>
                <w14:lumOff w14:val="0"/>
              </w14:schemeClr>
            </w14:solidFill>
          </w14:textFill>
        </w:rPr>
        <w:t>Clase Expositiva_2:</w:t>
      </w:r>
    </w:p>
    <w:p xmlns:wp14="http://schemas.microsoft.com/office/word/2010/wordml" w14:paraId="0000008B" wp14:textId="77777777">
      <w:pPr>
        <w:spacing w:after="0" w:line="240" w:lineRule="auto"/>
        <w:jc w:val="both"/>
        <w:rPr>
          <w:rFonts w:ascii="Calibri" w:hAnsi="Calibri" w:eastAsia="Calibri" w:cs="Calibri"/>
          <w:b/>
          <w:bCs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>El Instructor socializará la presentación</w:t>
      </w:r>
      <w:r>
        <w:rPr>
          <w:rFonts w:ascii="Calibri" w:hAnsi="Calibri" w:eastAsia="Calibri" w:cs="Calibri"/>
          <w:b/>
          <w:bCs/>
          <w:sz w:val="24"/>
          <w:szCs w:val="24"/>
        </w:rPr>
        <w:t xml:space="preserve">   IDENTIFICACION-DE-NECESIDADES-DE-SERVICIO</w:t>
      </w:r>
    </w:p>
    <w:p xmlns:wp14="http://schemas.microsoft.com/office/word/2010/wordml" w14:paraId="0000008C" wp14:textId="77777777">
      <w:pPr>
        <w:spacing w:after="0" w:line="240" w:lineRule="auto"/>
        <w:jc w:val="both"/>
        <w:rPr>
          <w:rFonts w:ascii="Calibri" w:hAnsi="Calibri" w:eastAsia="Calibri" w:cs="Calibri"/>
          <w:b/>
          <w:bCs/>
          <w:sz w:val="24"/>
          <w:szCs w:val="24"/>
        </w:rPr>
      </w:pPr>
    </w:p>
    <w:p xmlns:wp14="http://schemas.microsoft.com/office/word/2010/wordml" w14:paraId="0000008D" wp14:textId="77777777">
      <w:pPr>
        <w:spacing w:after="0" w:line="240" w:lineRule="auto"/>
        <w:jc w:val="both"/>
        <w:rPr>
          <w:rFonts w:ascii="Calibri" w:hAnsi="Calibri" w:eastAsia="Calibri" w:cs="Calibri"/>
          <w:b/>
          <w:bCs/>
          <w:sz w:val="24"/>
          <w:szCs w:val="24"/>
          <w:lang w:val="es-ES"/>
        </w:rPr>
      </w:pPr>
      <w:r>
        <w:rPr>
          <w:rFonts w:ascii="Calibri" w:hAnsi="Calibri" w:eastAsia="Calibri" w:cs="Calibri"/>
          <w:sz w:val="24"/>
          <w:szCs w:val="24"/>
          <w:lang w:val="es-ES"/>
        </w:rPr>
        <w:t>A continuación, se desarrollará la actividad</w:t>
      </w:r>
      <w:r>
        <w:rPr>
          <w:rFonts w:ascii="Calibri" w:hAnsi="Calibri" w:eastAsia="Calibri" w:cs="Calibri"/>
          <w:b/>
          <w:bCs/>
          <w:sz w:val="24"/>
          <w:szCs w:val="24"/>
          <w:lang w:val="es-ES"/>
        </w:rPr>
        <w:t xml:space="preserve"> Mapa de la Empatía Radiografía del Cliente</w:t>
      </w:r>
    </w:p>
    <w:p xmlns:wp14="http://schemas.microsoft.com/office/word/2010/wordml" w14:paraId="6499643B" wp14:textId="77777777">
      <w:pPr>
        <w:spacing w:after="0" w:line="240" w:lineRule="auto"/>
        <w:jc w:val="both"/>
        <w:rPr>
          <w:rFonts w:ascii="Calibri" w:hAnsi="Calibri" w:eastAsia="Calibri" w:cs="Calibri"/>
          <w:b/>
          <w:bCs/>
          <w:sz w:val="24"/>
          <w:szCs w:val="24"/>
          <w:lang w:val="es-ES"/>
        </w:rPr>
      </w:pPr>
    </w:p>
    <w:p xmlns:wp14="http://schemas.microsoft.com/office/word/2010/wordml" w14:paraId="0000008E" wp14:textId="7777777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Calibri" w:hAnsi="Calibri" w:eastAsia="Calibri" w:cs="Calibri"/>
          <w:b/>
          <w:bCs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Descripción de la actividad:</w:t>
      </w:r>
    </w:p>
    <w:p xmlns:wp14="http://schemas.microsoft.com/office/word/2010/wordml" w14:paraId="0000008F" wp14:textId="77777777">
      <w:pPr>
        <w:tabs>
          <w:tab w:val="left" w:pos="4320"/>
          <w:tab w:val="left" w:pos="4485"/>
          <w:tab w:val="left" w:pos="5445"/>
        </w:tabs>
        <w:spacing w:after="0" w:line="360" w:lineRule="auto"/>
        <w:ind w:left="0"/>
        <w:jc w:val="both"/>
        <w:rPr>
          <w:rFonts w:ascii="Calibri" w:hAnsi="Calibri" w:eastAsia="Calibri" w:cs="Calibri"/>
          <w:b/>
          <w:bCs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 xml:space="preserve">Paso 1: Asignación y lectura del cliente </w:t>
      </w:r>
    </w:p>
    <w:p xmlns:wp14="http://schemas.microsoft.com/office/word/2010/wordml" w14:paraId="00000091" wp14:textId="77777777">
      <w:pPr>
        <w:tabs>
          <w:tab w:val="left" w:pos="4320"/>
          <w:tab w:val="left" w:pos="4485"/>
          <w:tab w:val="left" w:pos="5445"/>
        </w:tabs>
        <w:spacing w:after="0" w:line="360" w:lineRule="auto"/>
        <w:ind w:left="0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  <w:lang w:val="es-ES"/>
        </w:rPr>
        <w:t xml:space="preserve">Se conforman grupos de trabajo de 3 personas. </w:t>
      </w:r>
      <w:r>
        <w:rPr>
          <w:rFonts w:ascii="Calibri" w:hAnsi="Calibri" w:eastAsia="Calibri" w:cs="Calibri"/>
          <w:sz w:val="24"/>
          <w:szCs w:val="24"/>
        </w:rPr>
        <w:t>Cada grupo elige al azar o como determine el instructor, uno de los 6 clientes.</w:t>
      </w:r>
    </w:p>
    <w:p xmlns:wp14="http://schemas.microsoft.com/office/word/2010/wordml" w14:paraId="00000092" wp14:textId="77777777">
      <w:pPr>
        <w:numPr>
          <w:ilvl w:val="0"/>
          <w:numId w:val="5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 xml:space="preserve"> Claudia, 35 años - Emprendedora digital desde casa.</w:t>
      </w:r>
    </w:p>
    <w:p xmlns:wp14="http://schemas.microsoft.com/office/word/2010/wordml" w14:paraId="00000093" wp14:textId="77777777">
      <w:pPr>
        <w:numPr>
          <w:ilvl w:val="0"/>
          <w:numId w:val="5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 xml:space="preserve">  Don Javier, 60 años - Dueño de una ferretería tradicional.</w:t>
      </w:r>
    </w:p>
    <w:p xmlns:wp14="http://schemas.microsoft.com/office/word/2010/wordml" w14:paraId="00000094" wp14:textId="77777777">
      <w:pPr>
        <w:numPr>
          <w:ilvl w:val="0"/>
          <w:numId w:val="5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Calibri" w:hAnsi="Calibri" w:eastAsia="Calibri" w:cs="Calibri"/>
          <w:sz w:val="24"/>
          <w:szCs w:val="24"/>
          <w:lang w:val="es-ES"/>
        </w:rPr>
      </w:pPr>
      <w:r>
        <w:rPr>
          <w:rFonts w:ascii="Calibri" w:hAnsi="Calibri" w:eastAsia="Calibri" w:cs="Calibri"/>
          <w:sz w:val="24"/>
          <w:szCs w:val="24"/>
          <w:lang w:val="es-ES"/>
        </w:rPr>
        <w:t xml:space="preserve">   Ana, 28 años - Influencer de moda y estilo de vida.</w:t>
      </w:r>
    </w:p>
    <w:p xmlns:wp14="http://schemas.microsoft.com/office/word/2010/wordml" w14:paraId="00000095" wp14:textId="77777777">
      <w:pPr>
        <w:numPr>
          <w:ilvl w:val="0"/>
          <w:numId w:val="5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 xml:space="preserve">   Carlos, 45 años - Padre de familia que trabaja en home office.</w:t>
      </w:r>
    </w:p>
    <w:p xmlns:wp14="http://schemas.microsoft.com/office/word/2010/wordml" w14:paraId="00000096" wp14:textId="77777777">
      <w:pPr>
        <w:numPr>
          <w:ilvl w:val="0"/>
          <w:numId w:val="5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 xml:space="preserve">   Laura, 22 años - Estudiante universitaria y freelance.</w:t>
      </w:r>
    </w:p>
    <w:p xmlns:wp14="http://schemas.microsoft.com/office/word/2010/wordml" w14:paraId="00000097" wp14:textId="77777777">
      <w:pPr>
        <w:numPr>
          <w:ilvl w:val="0"/>
          <w:numId w:val="5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 xml:space="preserve">   Miguel, 50 años - Taxista que quiere modernizar su negocio.</w:t>
      </w:r>
    </w:p>
    <w:p xmlns:wp14="http://schemas.microsoft.com/office/word/2010/wordml" w14:paraId="13A91B52" wp14:textId="77777777">
      <w:pPr>
        <w:numPr>
          <w:ilvl w:val="0"/>
          <w:numId w:val="0"/>
        </w:numPr>
        <w:tabs>
          <w:tab w:val="left" w:pos="4320"/>
          <w:tab w:val="left" w:pos="4485"/>
          <w:tab w:val="left" w:pos="5445"/>
        </w:tabs>
        <w:spacing w:after="0" w:line="360" w:lineRule="auto"/>
        <w:ind w:left="1080" w:leftChars="0"/>
        <w:jc w:val="both"/>
        <w:rPr>
          <w:rFonts w:ascii="Calibri" w:hAnsi="Calibri" w:eastAsia="Calibri" w:cs="Calibri"/>
          <w:sz w:val="24"/>
          <w:szCs w:val="24"/>
        </w:rPr>
      </w:pPr>
    </w:p>
    <w:p xmlns:wp14="http://schemas.microsoft.com/office/word/2010/wordml" w14:paraId="00000098" wp14:textId="77777777">
      <w:pPr>
        <w:tabs>
          <w:tab w:val="left" w:pos="4320"/>
          <w:tab w:val="left" w:pos="4485"/>
          <w:tab w:val="left" w:pos="5445"/>
        </w:tabs>
        <w:spacing w:after="0" w:line="360" w:lineRule="auto"/>
        <w:ind w:left="0"/>
        <w:jc w:val="both"/>
        <w:rPr>
          <w:rFonts w:ascii="Calibri" w:hAnsi="Calibri" w:eastAsia="Calibri" w:cs="Calibri"/>
          <w:b/>
          <w:bCs/>
          <w:sz w:val="24"/>
          <w:szCs w:val="24"/>
          <w:lang w:val="es-ES"/>
        </w:rPr>
      </w:pPr>
      <w:r>
        <w:rPr>
          <w:rFonts w:ascii="Calibri" w:hAnsi="Calibri" w:eastAsia="Calibri" w:cs="Calibri"/>
          <w:b/>
          <w:bCs/>
          <w:sz w:val="24"/>
          <w:szCs w:val="24"/>
          <w:lang w:val="es-ES"/>
        </w:rPr>
        <w:t xml:space="preserve">Paso 2: Creación del Guión del Personaje </w:t>
      </w:r>
    </w:p>
    <w:p xmlns:wp14="http://schemas.microsoft.com/office/word/2010/wordml" w14:paraId="25D0F0DA" wp14:textId="77777777">
      <w:pPr>
        <w:tabs>
          <w:tab w:val="left" w:pos="4320"/>
          <w:tab w:val="left" w:pos="4485"/>
          <w:tab w:val="left" w:pos="5445"/>
        </w:tabs>
        <w:spacing w:after="0" w:line="360" w:lineRule="auto"/>
        <w:ind w:left="0"/>
        <w:jc w:val="both"/>
        <w:rPr>
          <w:rFonts w:ascii="Calibri" w:hAnsi="Calibri" w:eastAsia="Calibri" w:cs="Calibri"/>
          <w:b/>
          <w:bCs/>
          <w:sz w:val="24"/>
          <w:szCs w:val="24"/>
          <w:lang w:val="es-ES"/>
        </w:rPr>
      </w:pPr>
    </w:p>
    <w:p xmlns:wp14="http://schemas.microsoft.com/office/word/2010/wordml" w14:paraId="00000099" wp14:textId="77777777">
      <w:pPr>
        <w:tabs>
          <w:tab w:val="left" w:pos="4320"/>
          <w:tab w:val="left" w:pos="4485"/>
          <w:tab w:val="left" w:pos="5445"/>
        </w:tabs>
        <w:spacing w:after="0" w:line="360" w:lineRule="auto"/>
        <w:ind w:left="720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>Cada equipo desarrolla por escrito un guion que incluya:</w:t>
      </w:r>
    </w:p>
    <w:p xmlns:wp14="http://schemas.microsoft.com/office/word/2010/wordml" w14:paraId="0000009A" wp14:textId="77777777">
      <w:pPr>
        <w:numPr>
          <w:ilvl w:val="0"/>
          <w:numId w:val="6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>Nombre, edad, ocupación.</w:t>
      </w:r>
    </w:p>
    <w:p xmlns:wp14="http://schemas.microsoft.com/office/word/2010/wordml" w14:paraId="0000009B" wp14:textId="77777777">
      <w:pPr>
        <w:numPr>
          <w:ilvl w:val="0"/>
          <w:numId w:val="6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>Un día en su vida (rutina breve).</w:t>
      </w:r>
    </w:p>
    <w:p xmlns:wp14="http://schemas.microsoft.com/office/word/2010/wordml" w14:paraId="0000009C" wp14:textId="77777777">
      <w:pPr>
        <w:numPr>
          <w:ilvl w:val="0"/>
          <w:numId w:val="6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>Preocupaciones más comunes.</w:t>
      </w:r>
    </w:p>
    <w:p xmlns:wp14="http://schemas.microsoft.com/office/word/2010/wordml" w14:paraId="0000009D" wp14:textId="77777777">
      <w:pPr>
        <w:numPr>
          <w:ilvl w:val="0"/>
          <w:numId w:val="6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>Cómo interactúa con productos o servicios (qué valora, qué le frustra).</w:t>
      </w:r>
    </w:p>
    <w:p xmlns:wp14="http://schemas.microsoft.com/office/word/2010/wordml" w14:paraId="67A2F69B" wp14:textId="77777777">
      <w:pPr>
        <w:numPr>
          <w:ilvl w:val="0"/>
          <w:numId w:val="0"/>
        </w:numPr>
        <w:tabs>
          <w:tab w:val="left" w:pos="4320"/>
          <w:tab w:val="left" w:pos="4485"/>
          <w:tab w:val="left" w:pos="5445"/>
        </w:tabs>
        <w:spacing w:after="0" w:line="360" w:lineRule="auto"/>
        <w:ind w:left="1080" w:leftChars="0"/>
        <w:jc w:val="both"/>
        <w:rPr>
          <w:rFonts w:ascii="Calibri" w:hAnsi="Calibri" w:eastAsia="Calibri" w:cs="Calibri"/>
          <w:sz w:val="24"/>
          <w:szCs w:val="24"/>
        </w:rPr>
      </w:pPr>
    </w:p>
    <w:p xmlns:wp14="http://schemas.microsoft.com/office/word/2010/wordml" w14:paraId="0000009E" wp14:textId="77777777">
      <w:pPr>
        <w:tabs>
          <w:tab w:val="left" w:pos="4320"/>
          <w:tab w:val="left" w:pos="4485"/>
          <w:tab w:val="left" w:pos="5445"/>
        </w:tabs>
        <w:spacing w:after="0" w:line="360" w:lineRule="auto"/>
        <w:ind w:left="0"/>
        <w:jc w:val="both"/>
        <w:rPr>
          <w:rFonts w:ascii="Calibri" w:hAnsi="Calibri" w:eastAsia="Calibri" w:cs="Calibri"/>
          <w:b/>
          <w:bCs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Paso 3: Construcción del Mapa de la Empatía</w:t>
      </w:r>
    </w:p>
    <w:p xmlns:wp14="http://schemas.microsoft.com/office/word/2010/wordml" w14:paraId="74D80E8C" wp14:textId="77777777">
      <w:pPr>
        <w:tabs>
          <w:tab w:val="left" w:pos="4320"/>
          <w:tab w:val="left" w:pos="4485"/>
          <w:tab w:val="left" w:pos="5445"/>
        </w:tabs>
        <w:spacing w:after="0" w:line="360" w:lineRule="auto"/>
        <w:ind w:left="0"/>
        <w:jc w:val="both"/>
        <w:rPr>
          <w:rFonts w:ascii="Calibri" w:hAnsi="Calibri" w:eastAsia="Calibri" w:cs="Calibri"/>
          <w:b/>
          <w:bCs/>
          <w:sz w:val="24"/>
          <w:szCs w:val="24"/>
        </w:rPr>
      </w:pPr>
    </w:p>
    <w:p xmlns:wp14="http://schemas.microsoft.com/office/word/2010/wordml" w14:paraId="0000009F" wp14:textId="77777777">
      <w:pPr>
        <w:tabs>
          <w:tab w:val="left" w:pos="4320"/>
          <w:tab w:val="left" w:pos="4485"/>
          <w:tab w:val="left" w:pos="5445"/>
        </w:tabs>
        <w:spacing w:after="0" w:line="360" w:lineRule="auto"/>
        <w:ind w:left="720"/>
        <w:jc w:val="both"/>
        <w:rPr>
          <w:rFonts w:ascii="Calibri" w:hAnsi="Calibri" w:eastAsia="Calibri" w:cs="Calibri"/>
          <w:sz w:val="24"/>
          <w:szCs w:val="24"/>
          <w:lang w:val="es-ES"/>
        </w:rPr>
      </w:pPr>
      <w:r>
        <w:rPr>
          <w:rFonts w:ascii="Calibri" w:hAnsi="Calibri" w:eastAsia="Calibri" w:cs="Calibri"/>
          <w:sz w:val="24"/>
          <w:szCs w:val="24"/>
          <w:lang w:val="es-ES"/>
        </w:rPr>
        <w:t>Dibujan en la cartulina un mapa con 4 cuadrantes:</w:t>
      </w:r>
    </w:p>
    <w:p xmlns:wp14="http://schemas.microsoft.com/office/word/2010/wordml" w14:paraId="000000A0" wp14:textId="77777777">
      <w:pPr>
        <w:numPr>
          <w:ilvl w:val="0"/>
          <w:numId w:val="7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>¿Qué DICE? (Necesidades expresadas).</w:t>
      </w:r>
    </w:p>
    <w:p xmlns:wp14="http://schemas.microsoft.com/office/word/2010/wordml" w14:paraId="000000A1" wp14:textId="77777777">
      <w:pPr>
        <w:numPr>
          <w:ilvl w:val="0"/>
          <w:numId w:val="7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>¿Qué PIENSA? (Necesidades reales/no expresadas).</w:t>
      </w:r>
    </w:p>
    <w:p xmlns:wp14="http://schemas.microsoft.com/office/word/2010/wordml" w14:paraId="000000A2" wp14:textId="77777777">
      <w:pPr>
        <w:numPr>
          <w:ilvl w:val="0"/>
          <w:numId w:val="7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>¿Qué SIENTE? (Necesidades emocionales).</w:t>
      </w:r>
    </w:p>
    <w:p xmlns:wp14="http://schemas.microsoft.com/office/word/2010/wordml" w14:paraId="000000A3" wp14:textId="77777777">
      <w:pPr>
        <w:numPr>
          <w:ilvl w:val="0"/>
          <w:numId w:val="7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>¿QUÉ HACE? (Comportamientos observables).</w:t>
      </w:r>
    </w:p>
    <w:p xmlns:wp14="http://schemas.microsoft.com/office/word/2010/wordml" w14:paraId="000000A5" wp14:textId="77777777">
      <w:pPr>
        <w:tabs>
          <w:tab w:val="left" w:pos="4320"/>
          <w:tab w:val="left" w:pos="4485"/>
          <w:tab w:val="left" w:pos="5445"/>
        </w:tabs>
        <w:spacing w:after="0" w:line="360" w:lineRule="auto"/>
        <w:ind w:left="720"/>
        <w:jc w:val="both"/>
        <w:rPr>
          <w:rFonts w:ascii="Calibri" w:hAnsi="Calibri" w:eastAsia="Calibri" w:cs="Calibri"/>
          <w:sz w:val="24"/>
          <w:szCs w:val="24"/>
          <w:lang w:val="es-ES"/>
        </w:rPr>
      </w:pPr>
      <w:r>
        <w:rPr>
          <w:rFonts w:ascii="Calibri" w:hAnsi="Calibri" w:eastAsia="Calibri" w:cs="Calibri"/>
          <w:sz w:val="24"/>
          <w:szCs w:val="24"/>
          <w:lang w:val="es-ES"/>
        </w:rPr>
        <w:t>Llenan cada cuadrante con texto y dibujos basados en el guión.</w:t>
      </w:r>
    </w:p>
    <w:p xmlns:wp14="http://schemas.microsoft.com/office/word/2010/wordml" w14:paraId="7E0BFB3A" wp14:textId="77777777">
      <w:pPr>
        <w:tabs>
          <w:tab w:val="left" w:pos="4320"/>
          <w:tab w:val="left" w:pos="4485"/>
          <w:tab w:val="left" w:pos="5445"/>
        </w:tabs>
        <w:spacing w:after="0" w:line="360" w:lineRule="auto"/>
        <w:ind w:left="720"/>
        <w:jc w:val="both"/>
        <w:rPr>
          <w:rFonts w:ascii="Calibri" w:hAnsi="Calibri" w:eastAsia="Calibri" w:cs="Calibri"/>
          <w:sz w:val="24"/>
          <w:szCs w:val="24"/>
          <w:lang w:val="es-ES"/>
        </w:rPr>
      </w:pPr>
    </w:p>
    <w:p xmlns:wp14="http://schemas.microsoft.com/office/word/2010/wordml" w14:paraId="000000A6" wp14:textId="77777777">
      <w:pPr>
        <w:tabs>
          <w:tab w:val="left" w:pos="4320"/>
          <w:tab w:val="left" w:pos="4485"/>
          <w:tab w:val="left" w:pos="5445"/>
        </w:tabs>
        <w:spacing w:after="0" w:line="360" w:lineRule="auto"/>
        <w:ind w:left="0"/>
        <w:jc w:val="both"/>
        <w:rPr>
          <w:rFonts w:ascii="Calibri" w:hAnsi="Calibri" w:eastAsia="Calibri" w:cs="Calibri"/>
          <w:b/>
          <w:bCs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Paso 4: Presentación</w:t>
      </w:r>
    </w:p>
    <w:p xmlns:wp14="http://schemas.microsoft.com/office/word/2010/wordml" w14:paraId="000000A7" wp14:textId="77777777">
      <w:pPr>
        <w:tabs>
          <w:tab w:val="left" w:pos="4320"/>
          <w:tab w:val="left" w:pos="4485"/>
          <w:tab w:val="left" w:pos="5445"/>
        </w:tabs>
        <w:spacing w:after="0" w:line="360" w:lineRule="auto"/>
        <w:ind w:left="720"/>
        <w:jc w:val="both"/>
        <w:rPr>
          <w:rFonts w:ascii="Calibri" w:hAnsi="Calibri" w:eastAsia="Calibri" w:cs="Calibri"/>
          <w:b/>
          <w:bCs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Cada grupo presenta:</w:t>
      </w:r>
    </w:p>
    <w:p xmlns:wp14="http://schemas.microsoft.com/office/word/2010/wordml" w14:paraId="000000A8" wp14:textId="77777777">
      <w:pPr>
        <w:numPr>
          <w:ilvl w:val="0"/>
          <w:numId w:val="8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Calibri" w:hAnsi="Calibri" w:eastAsia="Calibri" w:cs="Calibri"/>
          <w:sz w:val="24"/>
          <w:szCs w:val="24"/>
          <w:lang w:val="es-ES"/>
        </w:rPr>
      </w:pPr>
      <w:r>
        <w:rPr>
          <w:rFonts w:ascii="Calibri" w:hAnsi="Calibri" w:eastAsia="Calibri" w:cs="Calibri"/>
          <w:sz w:val="24"/>
          <w:szCs w:val="24"/>
          <w:lang w:val="es-ES"/>
        </w:rPr>
        <w:t>Su cliente y guión.</w:t>
      </w:r>
    </w:p>
    <w:p xmlns:wp14="http://schemas.microsoft.com/office/word/2010/wordml" w14:paraId="000000A9" wp14:textId="77777777">
      <w:pPr>
        <w:numPr>
          <w:ilvl w:val="0"/>
          <w:numId w:val="8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>Su mapa de empatía.</w:t>
      </w:r>
    </w:p>
    <w:p xmlns:wp14="http://schemas.microsoft.com/office/word/2010/wordml" w14:paraId="000000AA" wp14:textId="7777777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Calibri" w:hAnsi="Calibri" w:eastAsia="Calibri" w:cs="Calibri"/>
          <w:sz w:val="24"/>
          <w:szCs w:val="24"/>
        </w:rPr>
      </w:pPr>
    </w:p>
    <w:p xmlns:wp14="http://schemas.microsoft.com/office/word/2010/wordml" w14:paraId="000000AB" wp14:textId="77777777">
      <w:pPr>
        <w:keepNext w:val="0"/>
        <w:keepLines w:val="0"/>
        <w:pageBreakBefore w:val="0"/>
        <w:widowControl/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both"/>
        <w:textAlignment w:val="auto"/>
        <w:rPr>
          <w:rFonts w:hint="default" w:ascii="Calibri" w:hAnsi="Calibri" w:eastAsia="Calibri" w:cs="Calibri"/>
          <w:sz w:val="24"/>
          <w:szCs w:val="24"/>
          <w:lang w:val="es-MX"/>
        </w:rPr>
      </w:pPr>
      <w:r>
        <w:rPr>
          <w:rFonts w:ascii="Calibri" w:hAnsi="Calibri" w:eastAsia="Calibri" w:cs="Calibri"/>
          <w:sz w:val="24"/>
          <w:szCs w:val="24"/>
          <w:lang w:val="es-ES"/>
        </w:rPr>
        <w:t>La evidencia</w:t>
      </w:r>
      <w:r>
        <w:rPr>
          <w:rFonts w:hint="default" w:cs="Calibri"/>
          <w:sz w:val="24"/>
          <w:szCs w:val="24"/>
          <w:lang w:val="es-MX"/>
        </w:rPr>
        <w:t xml:space="preserve"> es el mapa de empatía que realizó con su grupo de trabajo, debe</w:t>
      </w:r>
      <w:r>
        <w:rPr>
          <w:rFonts w:ascii="Calibri" w:hAnsi="Calibri" w:eastAsia="Calibri" w:cs="Calibri"/>
          <w:sz w:val="24"/>
          <w:szCs w:val="24"/>
          <w:lang w:val="es-ES"/>
        </w:rPr>
        <w:t xml:space="preserve"> guarda</w:t>
      </w:r>
      <w:r>
        <w:rPr>
          <w:rFonts w:hint="default" w:cs="Calibri"/>
          <w:sz w:val="24"/>
          <w:szCs w:val="24"/>
          <w:lang w:val="es-MX"/>
        </w:rPr>
        <w:t>rla</w:t>
      </w:r>
      <w:r>
        <w:rPr>
          <w:rFonts w:ascii="Calibri" w:hAnsi="Calibri" w:eastAsia="Calibri" w:cs="Calibri"/>
          <w:sz w:val="24"/>
          <w:szCs w:val="24"/>
          <w:lang w:val="es-ES"/>
        </w:rPr>
        <w:t xml:space="preserve"> en el portafolio del aprendiz con el nombre </w:t>
      </w:r>
      <w:r>
        <w:rPr>
          <w:rFonts w:ascii="Calibri" w:hAnsi="Calibri" w:eastAsia="Calibri" w:cs="Calibri"/>
          <w:b/>
          <w:bCs/>
          <w:sz w:val="24"/>
          <w:szCs w:val="24"/>
          <w:lang w:val="es-ES"/>
        </w:rPr>
        <w:t>Mapa de la Empatía Radiografía del Cliente y</w:t>
      </w:r>
      <w:r>
        <w:rPr>
          <w:rFonts w:ascii="Calibri" w:hAnsi="Calibri" w:eastAsia="Calibri" w:cs="Calibri"/>
          <w:sz w:val="24"/>
          <w:szCs w:val="24"/>
          <w:lang w:val="es-ES"/>
        </w:rPr>
        <w:t xml:space="preserve"> en la plataforma que indique el instructor</w:t>
      </w:r>
      <w:r>
        <w:rPr>
          <w:rFonts w:hint="default" w:cs="Calibri"/>
          <w:sz w:val="24"/>
          <w:szCs w:val="24"/>
          <w:lang w:val="es-MX"/>
        </w:rPr>
        <w:t xml:space="preserve"> (a)</w:t>
      </w:r>
    </w:p>
    <w:p xmlns:wp14="http://schemas.microsoft.com/office/word/2010/wordml" w14:paraId="000000AE" wp14:textId="7777777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Calibri" w:hAnsi="Calibri" w:eastAsia="Calibri" w:cs="Calibri"/>
          <w:b/>
          <w:bCs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 xml:space="preserve">    </w:t>
      </w:r>
    </w:p>
    <w:p xmlns:wp14="http://schemas.microsoft.com/office/word/2010/wordml" w14:paraId="2AA0B19D" wp14:textId="77777777">
      <w:pPr>
        <w:keepNext w:val="0"/>
        <w:keepLines w:val="0"/>
        <w:pageBreakBefore w:val="0"/>
        <w:widowControl/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="0" w:firstLine="240" w:firstLineChars="100"/>
        <w:jc w:val="both"/>
        <w:textAlignment w:val="auto"/>
        <w:rPr>
          <w:rFonts w:ascii="Calibri" w:hAnsi="Calibri" w:eastAsia="Calibri" w:cs="Calibri"/>
          <w:sz w:val="24"/>
          <w:szCs w:val="24"/>
          <w:lang w:val="es-ES"/>
        </w:rPr>
      </w:pPr>
      <w:r>
        <w:rPr>
          <w:rFonts w:ascii="Calibri" w:hAnsi="Calibri" w:eastAsia="Calibri" w:cs="Calibri"/>
          <w:b/>
          <w:bCs/>
          <w:sz w:val="24"/>
          <w:szCs w:val="24"/>
          <w:lang w:val="es-ES"/>
        </w:rPr>
        <w:t>Estrategias o técnicas didácticas activas:</w:t>
      </w:r>
      <w:r>
        <w:rPr>
          <w:rFonts w:ascii="Calibri" w:hAnsi="Calibri" w:eastAsia="Calibri" w:cs="Calibri"/>
          <w:sz w:val="24"/>
          <w:szCs w:val="24"/>
          <w:lang w:val="es-ES"/>
        </w:rPr>
        <w:t xml:space="preserve">  Aprendizaje Colaborativo</w:t>
      </w:r>
    </w:p>
    <w:p xmlns:wp14="http://schemas.microsoft.com/office/word/2010/wordml" w14:paraId="0F0D40A5" wp14:textId="4B2431B7">
      <w:pPr>
        <w:keepNext w:val="0"/>
        <w:keepLines w:val="0"/>
        <w:pageBreakBefore w:val="0"/>
        <w:widowControl w:val="1"/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="240" w:leftChars="109" w:firstLine="0" w:firstLineChars="0"/>
        <w:jc w:val="both"/>
        <w:textAlignment w:val="auto"/>
        <w:rPr>
          <w:rFonts w:cs="Calibri"/>
          <w:sz w:val="24"/>
          <w:szCs w:val="24"/>
          <w:lang w:val="es-MX"/>
        </w:rPr>
      </w:pPr>
      <w:r w:rsidRPr="60C7AEFB" w:rsidR="60C7AEFB">
        <w:rPr>
          <w:rFonts w:ascii="Calibri" w:hAnsi="Calibri" w:eastAsia="Calibri" w:cs="Calibri"/>
          <w:b w:val="1"/>
          <w:bCs w:val="1"/>
          <w:sz w:val="24"/>
          <w:szCs w:val="24"/>
        </w:rPr>
        <w:t>Materiales de formación:</w:t>
      </w:r>
      <w:r w:rsidRPr="60C7AEFB" w:rsidR="60C7AEFB">
        <w:rPr>
          <w:rFonts w:ascii="Calibri" w:hAnsi="Calibri" w:eastAsia="Calibri" w:cs="Calibri"/>
          <w:sz w:val="24"/>
          <w:szCs w:val="24"/>
        </w:rPr>
        <w:t xml:space="preserve"> </w:t>
      </w:r>
      <w:r w:rsidRPr="60C7AEFB" w:rsidR="60C7AEFB">
        <w:rPr>
          <w:rFonts w:cs="Calibri"/>
          <w:sz w:val="24"/>
          <w:szCs w:val="24"/>
          <w:lang w:val="es-MX"/>
        </w:rPr>
        <w:t xml:space="preserve">Portátiles, pantalla tv, </w:t>
      </w:r>
      <w:r w:rsidRPr="60C7AEFB" w:rsidR="60C7AEFB">
        <w:rPr>
          <w:rFonts w:ascii="Calibri" w:hAnsi="Calibri" w:eastAsia="Calibri" w:cs="Calibri"/>
          <w:sz w:val="24"/>
          <w:szCs w:val="24"/>
        </w:rPr>
        <w:t>Hojas</w:t>
      </w:r>
      <w:r w:rsidRPr="60C7AEFB" w:rsidR="60C7AEFB">
        <w:rPr>
          <w:rFonts w:cs="Calibri"/>
          <w:sz w:val="24"/>
          <w:szCs w:val="24"/>
          <w:lang w:val="es-MX"/>
        </w:rPr>
        <w:t xml:space="preserve">, lapiceros, cartulinas de colores, marcadores permanentes y borrables, cinta, papel iris de colores </w:t>
      </w:r>
      <w:r w:rsidRPr="60C7AEFB" w:rsidR="60C7AEFB">
        <w:rPr>
          <w:rFonts w:cs="Calibri"/>
          <w:sz w:val="24"/>
          <w:szCs w:val="24"/>
          <w:lang w:val="es-MX"/>
        </w:rPr>
        <w:t>y tijeras</w:t>
      </w:r>
      <w:r w:rsidRPr="60C7AEFB" w:rsidR="60C7AEFB">
        <w:rPr>
          <w:rFonts w:cs="Calibri"/>
          <w:sz w:val="24"/>
          <w:szCs w:val="24"/>
          <w:lang w:val="es-MX"/>
        </w:rPr>
        <w:t>.</w:t>
      </w:r>
    </w:p>
    <w:p xmlns:wp14="http://schemas.microsoft.com/office/word/2010/wordml" w14:paraId="1E24F9F2" wp14:textId="77777777">
      <w:pPr>
        <w:keepNext w:val="0"/>
        <w:keepLines w:val="0"/>
        <w:pageBreakBefore w:val="0"/>
        <w:widowControl/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="240" w:leftChars="109" w:firstLine="0" w:firstLineChars="0"/>
        <w:jc w:val="both"/>
        <w:textAlignment w:val="auto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Material de apoyo:</w:t>
      </w:r>
      <w:r>
        <w:rPr>
          <w:rFonts w:ascii="Calibri" w:hAnsi="Calibri" w:eastAsia="Calibri" w:cs="Calibri"/>
          <w:sz w:val="24"/>
          <w:szCs w:val="24"/>
        </w:rPr>
        <w:t xml:space="preserve"> Notas de clase, Bibliografía adicional, Resúmenes, Lecturas, Presentaciones, Guía de Aprendizaje.</w:t>
      </w:r>
    </w:p>
    <w:p xmlns:wp14="http://schemas.microsoft.com/office/word/2010/wordml" w14:paraId="46B744E3" wp14:textId="77777777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240" w:firstLineChars="100"/>
        <w:textAlignment w:val="auto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Duración de la actividad:</w:t>
      </w:r>
      <w:r>
        <w:rPr>
          <w:rFonts w:ascii="Calibri" w:hAnsi="Calibri" w:eastAsia="Calibri" w:cs="Calibri"/>
          <w:sz w:val="24"/>
          <w:szCs w:val="24"/>
        </w:rPr>
        <w:t xml:space="preserve">  horas </w:t>
      </w:r>
      <w:r>
        <w:rPr>
          <w:rFonts w:hint="default" w:ascii="Calibri" w:hAnsi="Calibri" w:eastAsia="Calibri" w:cs="Calibri"/>
          <w:sz w:val="24"/>
          <w:szCs w:val="24"/>
          <w:lang w:val="es-MX"/>
        </w:rPr>
        <w:t>6</w:t>
      </w:r>
      <w:r>
        <w:rPr>
          <w:rFonts w:ascii="Calibri" w:hAnsi="Calibri" w:eastAsia="Calibri" w:cs="Calibri"/>
          <w:sz w:val="24"/>
          <w:szCs w:val="24"/>
        </w:rPr>
        <w:t xml:space="preserve"> horas</w:t>
      </w:r>
    </w:p>
    <w:p xmlns:wp14="http://schemas.microsoft.com/office/word/2010/wordml" w14:paraId="000000B3" wp14:textId="77777777">
      <w:pPr>
        <w:spacing w:line="240" w:lineRule="auto"/>
        <w:rPr>
          <w:rFonts w:ascii="Calibri" w:hAnsi="Calibri" w:eastAsia="Calibri" w:cs="Calibri"/>
          <w:color w:val="242424"/>
          <w:sz w:val="24"/>
          <w:szCs w:val="24"/>
        </w:rPr>
      </w:pPr>
      <w:r>
        <w:rPr>
          <w:rFonts w:ascii="Calibri" w:hAnsi="Calibri" w:eastAsia="Calibri" w:cs="Calibri"/>
          <w:color w:val="242424"/>
          <w:sz w:val="24"/>
          <w:szCs w:val="24"/>
        </w:rPr>
        <w:t xml:space="preserve"> </w:t>
      </w:r>
    </w:p>
    <w:p xmlns:wp14="http://schemas.microsoft.com/office/word/2010/wordml" w14:paraId="000000B4" wp14:textId="77777777">
      <w:pPr>
        <w:spacing w:line="240" w:lineRule="auto"/>
        <w:rPr>
          <w:rFonts w:ascii="Calibri" w:hAnsi="Calibri" w:eastAsia="Calibri" w:cs="Calibri"/>
          <w:b/>
          <w:bCs/>
          <w:color w:val="000000" w:themeColor="text1" w:themeTint="FF"/>
          <w:sz w:val="24"/>
          <w:szCs w:val="24"/>
          <w14:textFill>
            <w14:solidFill>
              <w14:schemeClr w14:val="tx1">
                <w14:lumMod w14:val="100000"/>
                <w14:lumOff w14:val="0"/>
              </w14:schemeClr>
            </w14:solidFill>
          </w14:textFill>
        </w:rPr>
      </w:pPr>
      <w:r>
        <w:rPr>
          <w:rFonts w:ascii="Calibri" w:hAnsi="Calibri" w:eastAsia="Calibri" w:cs="Calibri"/>
          <w:b/>
          <w:bCs/>
          <w:color w:val="000000" w:themeColor="text1" w:themeTint="FF"/>
          <w:sz w:val="24"/>
          <w:szCs w:val="24"/>
          <w14:textFill>
            <w14:solidFill>
              <w14:schemeClr w14:val="tx1">
                <w14:lumMod w14:val="100000"/>
                <w14:lumOff w14:val="0"/>
              </w14:schemeClr>
            </w14:solidFill>
          </w14:textFill>
        </w:rPr>
        <w:t>Clase Expositiva_3:</w:t>
      </w:r>
    </w:p>
    <w:p xmlns:wp14="http://schemas.microsoft.com/office/word/2010/wordml" w14:paraId="7409546C" wp14:textId="77777777">
      <w:pPr>
        <w:spacing w:line="240" w:lineRule="auto"/>
        <w:rPr>
          <w:rFonts w:ascii="Calibri" w:hAnsi="Calibri" w:eastAsia="Calibri" w:cs="Calibri"/>
          <w:b/>
          <w:bCs/>
          <w:color w:val="000000" w:themeColor="text1" w:themeTint="FF"/>
          <w:sz w:val="24"/>
          <w:szCs w:val="24"/>
          <w14:textFill>
            <w14:solidFill>
              <w14:schemeClr w14:val="tx1">
                <w14:lumMod w14:val="100000"/>
                <w14:lumOff w14:val="0"/>
              </w14:schemeClr>
            </w14:solidFill>
          </w14:textFill>
        </w:rPr>
      </w:pPr>
    </w:p>
    <w:p xmlns:wp14="http://schemas.microsoft.com/office/word/2010/wordml" w14:paraId="000000B5" wp14:textId="2B416B76">
      <w:pPr>
        <w:keepNext w:val="0"/>
        <w:keepLines w:val="0"/>
        <w:pageBreakBefore w:val="0"/>
        <w:widowControl w:val="1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rPr>
          <w:rFonts w:ascii="Calibri" w:hAnsi="Calibri" w:eastAsia="Calibri" w:cs="Calibri"/>
          <w:b w:val="1"/>
          <w:bCs w:val="1"/>
          <w:sz w:val="24"/>
          <w:szCs w:val="24"/>
          <w:lang w:val="es-ES"/>
        </w:rPr>
      </w:pPr>
      <w:r w:rsidRPr="60C7AEFB" w:rsidR="60C7AEFB">
        <w:rPr>
          <w:rFonts w:ascii="Calibri" w:hAnsi="Calibri" w:eastAsia="Calibri" w:cs="Calibri"/>
          <w:sz w:val="24"/>
          <w:szCs w:val="24"/>
          <w:lang w:val="es-ES"/>
        </w:rPr>
        <w:t>El instructor socializa las presentaciones</w:t>
      </w:r>
      <w:r w:rsidRPr="60C7AEFB" w:rsidR="60C7AEFB">
        <w:rPr>
          <w:rFonts w:ascii="Calibri" w:hAnsi="Calibri" w:eastAsia="Calibri" w:cs="Calibri"/>
          <w:b w:val="1"/>
          <w:bCs w:val="1"/>
          <w:sz w:val="24"/>
          <w:szCs w:val="24"/>
          <w:lang w:val="es-ES"/>
        </w:rPr>
        <w:t>_</w:t>
      </w:r>
      <w:r w:rsidRPr="60C7AEFB" w:rsidR="60C7AEFB">
        <w:rPr>
          <w:rFonts w:ascii="Calibri" w:hAnsi="Calibri" w:eastAsia="Calibri" w:cs="Calibri"/>
          <w:b w:val="1"/>
          <w:bCs w:val="1"/>
          <w:sz w:val="24"/>
          <w:szCs w:val="24"/>
          <w:lang w:val="es-ES"/>
        </w:rPr>
        <w:t>Ciclo_del_Servicio</w:t>
      </w:r>
      <w:r w:rsidRPr="60C7AEFB" w:rsidR="60C7AEFB">
        <w:rPr>
          <w:rFonts w:ascii="Calibri" w:hAnsi="Calibri" w:eastAsia="Calibri" w:cs="Calibri"/>
          <w:sz w:val="24"/>
          <w:szCs w:val="24"/>
          <w:lang w:val="es-ES"/>
        </w:rPr>
        <w:t xml:space="preserve"> y </w:t>
      </w:r>
      <w:r w:rsidRPr="60C7AEFB" w:rsidR="60C7AEFB">
        <w:rPr>
          <w:rFonts w:ascii="Calibri" w:hAnsi="Calibri" w:eastAsia="Calibri" w:cs="Calibri"/>
          <w:b w:val="1"/>
          <w:bCs w:val="1"/>
          <w:sz w:val="24"/>
          <w:szCs w:val="24"/>
          <w:lang w:val="es-ES"/>
        </w:rPr>
        <w:t>PRESENTACIÓN_Momentos_de_Verdad</w:t>
      </w:r>
    </w:p>
    <w:p xmlns:wp14="http://schemas.microsoft.com/office/word/2010/wordml" w14:paraId="000000B6" wp14:textId="77777777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ascii="Calibri" w:hAnsi="Calibri" w:eastAsia="Calibri" w:cs="Calibri"/>
          <w:b/>
          <w:bCs/>
          <w:sz w:val="24"/>
          <w:szCs w:val="24"/>
          <w:lang w:val="es-ES"/>
        </w:rPr>
      </w:pPr>
      <w:r>
        <w:rPr>
          <w:rFonts w:ascii="Calibri" w:hAnsi="Calibri" w:eastAsia="Calibri" w:cs="Calibri"/>
          <w:sz w:val="24"/>
          <w:szCs w:val="24"/>
          <w:lang w:val="es-ES"/>
        </w:rPr>
        <w:t xml:space="preserve">A continuación, se desarrollará la actividad </w:t>
      </w:r>
      <w:r>
        <w:rPr>
          <w:rFonts w:ascii="Calibri" w:hAnsi="Calibri" w:eastAsia="Calibri" w:cs="Calibri"/>
          <w:b/>
          <w:bCs/>
          <w:sz w:val="24"/>
          <w:szCs w:val="24"/>
          <w:lang w:val="es-ES"/>
        </w:rPr>
        <w:t>Actividad_El_Camino_del_cliente_feliz</w:t>
      </w:r>
    </w:p>
    <w:p xmlns:wp14="http://schemas.microsoft.com/office/word/2010/wordml" w14:paraId="000000B7" wp14:textId="77777777">
      <w:pPr>
        <w:keepNext w:val="0"/>
        <w:keepLines w:val="0"/>
        <w:pageBreakBefore w:val="0"/>
        <w:widowControl/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textAlignment w:val="auto"/>
        <w:rPr>
          <w:rFonts w:ascii="Calibri" w:hAnsi="Calibri" w:eastAsia="Calibri" w:cs="Calibri"/>
          <w:b/>
          <w:bCs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Descripción de la actividad:</w:t>
      </w:r>
    </w:p>
    <w:p xmlns:wp14="http://schemas.microsoft.com/office/word/2010/wordml" w14:paraId="29EA7D7A" wp14:textId="77777777">
      <w:pPr>
        <w:keepNext w:val="0"/>
        <w:keepLines w:val="0"/>
        <w:pageBreakBefore w:val="0"/>
        <w:widowControl/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textAlignment w:val="auto"/>
        <w:rPr>
          <w:rFonts w:ascii="Calibri" w:hAnsi="Calibri" w:eastAsia="Calibri" w:cs="Calibri"/>
          <w:b/>
          <w:bCs/>
          <w:sz w:val="24"/>
          <w:szCs w:val="24"/>
        </w:rPr>
      </w:pPr>
    </w:p>
    <w:p xmlns:wp14="http://schemas.microsoft.com/office/word/2010/wordml" w14:paraId="000000B8" wp14:textId="77777777">
      <w:pPr>
        <w:keepNext w:val="0"/>
        <w:keepLines w:val="0"/>
        <w:pageBreakBefore w:val="0"/>
        <w:widowControl/>
        <w:numPr>
          <w:ilvl w:val="0"/>
          <w:numId w:val="9"/>
        </w:numPr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textAlignment w:val="auto"/>
        <w:rPr>
          <w:rFonts w:ascii="Calibri" w:hAnsi="Calibri" w:eastAsia="Calibri" w:cs="Calibri"/>
          <w:sz w:val="24"/>
          <w:szCs w:val="24"/>
          <w:lang w:val="es-ES"/>
        </w:rPr>
      </w:pPr>
      <w:r>
        <w:rPr>
          <w:rFonts w:ascii="Calibri" w:hAnsi="Calibri" w:eastAsia="Calibri" w:cs="Calibri"/>
          <w:sz w:val="24"/>
          <w:szCs w:val="24"/>
          <w:lang w:val="es-ES"/>
        </w:rPr>
        <w:t>Los aprendices se organizan en Grupos de 3 personas.</w:t>
      </w:r>
    </w:p>
    <w:p xmlns:wp14="http://schemas.microsoft.com/office/word/2010/wordml" w14:paraId="000000B9" wp14:textId="77777777">
      <w:pPr>
        <w:keepNext w:val="0"/>
        <w:keepLines w:val="0"/>
        <w:pageBreakBefore w:val="0"/>
        <w:widowControl/>
        <w:numPr>
          <w:ilvl w:val="0"/>
          <w:numId w:val="9"/>
        </w:numPr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textAlignment w:val="auto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>Cada grupo crea un juego de mesa original (tablero, fichas, pruebas).</w:t>
      </w:r>
    </w:p>
    <w:p xmlns:wp14="http://schemas.microsoft.com/office/word/2010/wordml" w14:paraId="000000BA" wp14:textId="77777777">
      <w:pPr>
        <w:keepNext w:val="0"/>
        <w:keepLines w:val="0"/>
        <w:pageBreakBefore w:val="0"/>
        <w:widowControl/>
        <w:numPr>
          <w:ilvl w:val="0"/>
          <w:numId w:val="9"/>
        </w:numPr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textAlignment w:val="auto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>Los juegos deben ser jugables en el aula.</w:t>
      </w:r>
    </w:p>
    <w:p xmlns:wp14="http://schemas.microsoft.com/office/word/2010/wordml" w14:paraId="63FD328F" wp14:textId="77777777">
      <w:pPr>
        <w:numPr>
          <w:ilvl w:val="0"/>
          <w:numId w:val="0"/>
        </w:numPr>
        <w:tabs>
          <w:tab w:val="left" w:pos="4320"/>
          <w:tab w:val="left" w:pos="4485"/>
          <w:tab w:val="left" w:pos="5445"/>
        </w:tabs>
        <w:spacing w:after="0" w:line="360" w:lineRule="auto"/>
        <w:rPr>
          <w:rFonts w:ascii="Calibri" w:hAnsi="Calibri" w:eastAsia="Calibri" w:cs="Calibri"/>
          <w:sz w:val="24"/>
          <w:szCs w:val="24"/>
        </w:rPr>
      </w:pPr>
    </w:p>
    <w:p xmlns:wp14="http://schemas.microsoft.com/office/word/2010/wordml" w14:paraId="000000BB" wp14:textId="77777777">
      <w:pPr>
        <w:tabs>
          <w:tab w:val="left" w:pos="4320"/>
          <w:tab w:val="left" w:pos="4485"/>
          <w:tab w:val="left" w:pos="5445"/>
        </w:tabs>
        <w:spacing w:after="0" w:line="360" w:lineRule="auto"/>
        <w:rPr>
          <w:rFonts w:ascii="Calibri" w:hAnsi="Calibri" w:eastAsia="Calibri" w:cs="Calibri"/>
          <w:b/>
          <w:bCs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Contexto asignado:</w:t>
      </w:r>
    </w:p>
    <w:p xmlns:wp14="http://schemas.microsoft.com/office/word/2010/wordml" w14:paraId="443DF134" wp14:textId="77777777">
      <w:pPr>
        <w:tabs>
          <w:tab w:val="left" w:pos="4320"/>
          <w:tab w:val="left" w:pos="4485"/>
          <w:tab w:val="left" w:pos="5445"/>
        </w:tabs>
        <w:spacing w:after="0" w:line="360" w:lineRule="auto"/>
        <w:rPr>
          <w:rFonts w:ascii="Calibri" w:hAnsi="Calibri" w:eastAsia="Calibri" w:cs="Calibri"/>
          <w:b/>
          <w:bCs/>
          <w:sz w:val="24"/>
          <w:szCs w:val="24"/>
        </w:rPr>
      </w:pPr>
    </w:p>
    <w:p xmlns:wp14="http://schemas.microsoft.com/office/word/2010/wordml" w14:paraId="000000BC" wp14:textId="77777777">
      <w:pPr>
        <w:numPr>
          <w:ilvl w:val="0"/>
          <w:numId w:val="10"/>
        </w:numPr>
        <w:tabs>
          <w:tab w:val="left" w:pos="4320"/>
          <w:tab w:val="left" w:pos="4485"/>
          <w:tab w:val="left" w:pos="5445"/>
        </w:tabs>
        <w:spacing w:after="0" w:line="360" w:lineRule="auto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>“Rápido y Sabroso” – Local de comidas rápidas ubicado en el supermercado “La Central” (zona céntrica de Bogotá).</w:t>
      </w:r>
    </w:p>
    <w:p xmlns:wp14="http://schemas.microsoft.com/office/word/2010/wordml" w14:paraId="000000BD" wp14:textId="77777777">
      <w:pPr>
        <w:numPr>
          <w:ilvl w:val="0"/>
          <w:numId w:val="10"/>
        </w:numPr>
        <w:tabs>
          <w:tab w:val="left" w:pos="4320"/>
          <w:tab w:val="left" w:pos="4485"/>
          <w:tab w:val="left" w:pos="5445"/>
        </w:tabs>
        <w:spacing w:after="0" w:line="360" w:lineRule="auto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>El cliente tipo: persona con poco tiempo, busca rapidez, calidad y trato amable.</w:t>
      </w:r>
    </w:p>
    <w:p xmlns:wp14="http://schemas.microsoft.com/office/word/2010/wordml" w14:paraId="453677FF" wp14:textId="77777777">
      <w:pPr>
        <w:numPr>
          <w:ilvl w:val="0"/>
          <w:numId w:val="0"/>
        </w:numPr>
        <w:tabs>
          <w:tab w:val="left" w:pos="4320"/>
          <w:tab w:val="left" w:pos="4485"/>
          <w:tab w:val="left" w:pos="5445"/>
        </w:tabs>
        <w:spacing w:after="0" w:line="360" w:lineRule="auto"/>
        <w:ind w:left="1080" w:leftChars="0"/>
        <w:rPr>
          <w:rFonts w:ascii="Calibri" w:hAnsi="Calibri" w:eastAsia="Calibri" w:cs="Calibri"/>
          <w:sz w:val="24"/>
          <w:szCs w:val="24"/>
        </w:rPr>
      </w:pPr>
    </w:p>
    <w:p xmlns:wp14="http://schemas.microsoft.com/office/word/2010/wordml" w14:paraId="1293F2D4" wp14:textId="77777777">
      <w:pPr>
        <w:numPr>
          <w:ilvl w:val="0"/>
          <w:numId w:val="0"/>
        </w:numPr>
        <w:tabs>
          <w:tab w:val="left" w:pos="4320"/>
          <w:tab w:val="left" w:pos="4485"/>
          <w:tab w:val="left" w:pos="5445"/>
        </w:tabs>
        <w:spacing w:after="0" w:line="360" w:lineRule="auto"/>
        <w:ind w:left="1080" w:leftChars="0"/>
        <w:rPr>
          <w:rFonts w:ascii="Calibri" w:hAnsi="Calibri" w:eastAsia="Calibri" w:cs="Calibri"/>
          <w:sz w:val="24"/>
          <w:szCs w:val="24"/>
        </w:rPr>
      </w:pPr>
    </w:p>
    <w:p xmlns:wp14="http://schemas.microsoft.com/office/word/2010/wordml" w14:paraId="000000BE" wp14:textId="77777777">
      <w:pPr>
        <w:tabs>
          <w:tab w:val="left" w:pos="4320"/>
          <w:tab w:val="left" w:pos="4485"/>
          <w:tab w:val="left" w:pos="5445"/>
        </w:tabs>
        <w:spacing w:after="0" w:line="360" w:lineRule="auto"/>
        <w:rPr>
          <w:rFonts w:ascii="Calibri" w:hAnsi="Calibri" w:eastAsia="Calibri" w:cs="Calibri"/>
          <w:b/>
          <w:bCs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Reglas del juego</w:t>
      </w:r>
    </w:p>
    <w:p xmlns:wp14="http://schemas.microsoft.com/office/word/2010/wordml" w14:paraId="51600202" wp14:textId="77777777">
      <w:pPr>
        <w:tabs>
          <w:tab w:val="left" w:pos="4320"/>
          <w:tab w:val="left" w:pos="4485"/>
          <w:tab w:val="left" w:pos="5445"/>
        </w:tabs>
        <w:spacing w:after="0" w:line="360" w:lineRule="auto"/>
        <w:rPr>
          <w:rFonts w:ascii="Calibri" w:hAnsi="Calibri" w:eastAsia="Calibri" w:cs="Calibri"/>
          <w:b/>
          <w:bCs/>
          <w:sz w:val="24"/>
          <w:szCs w:val="24"/>
        </w:rPr>
      </w:pPr>
    </w:p>
    <w:p xmlns:wp14="http://schemas.microsoft.com/office/word/2010/wordml" w14:paraId="000000BF" wp14:textId="77777777">
      <w:pPr>
        <w:numPr>
          <w:ilvl w:val="0"/>
          <w:numId w:val="11"/>
        </w:numPr>
        <w:tabs>
          <w:tab w:val="left" w:pos="4320"/>
          <w:tab w:val="left" w:pos="4485"/>
          <w:tab w:val="left" w:pos="5445"/>
        </w:tabs>
        <w:spacing w:after="0" w:line="360" w:lineRule="auto"/>
        <w:ind w:left="0"/>
        <w:jc w:val="both"/>
        <w:rPr>
          <w:rFonts w:ascii="Calibri" w:hAnsi="Calibri" w:eastAsia="Calibri" w:cs="Calibri"/>
          <w:b/>
          <w:bCs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 xml:space="preserve"> Análisis y diseño</w:t>
      </w:r>
    </w:p>
    <w:p xmlns:wp14="http://schemas.microsoft.com/office/word/2010/wordml" w14:paraId="2DD2ACCB" wp14:textId="77777777">
      <w:pPr>
        <w:numPr>
          <w:ilvl w:val="0"/>
          <w:numId w:val="0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Calibri" w:hAnsi="Calibri" w:eastAsia="Calibri" w:cs="Calibri"/>
          <w:b/>
          <w:bCs/>
          <w:sz w:val="24"/>
          <w:szCs w:val="24"/>
        </w:rPr>
      </w:pPr>
    </w:p>
    <w:p xmlns:wp14="http://schemas.microsoft.com/office/word/2010/wordml" w14:paraId="000000C0" wp14:textId="77777777">
      <w:pPr>
        <w:keepNext w:val="0"/>
        <w:keepLines w:val="0"/>
        <w:pageBreakBefore w:val="0"/>
        <w:widowControl/>
        <w:numPr>
          <w:ilvl w:val="0"/>
          <w:numId w:val="12"/>
        </w:numPr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jc w:val="both"/>
        <w:textAlignment w:val="auto"/>
        <w:rPr>
          <w:rFonts w:ascii="Calibri" w:hAnsi="Calibri" w:eastAsia="Calibri" w:cs="Calibri"/>
          <w:sz w:val="24"/>
          <w:szCs w:val="24"/>
          <w:lang w:val="es-ES"/>
        </w:rPr>
      </w:pPr>
      <w:r>
        <w:rPr>
          <w:rFonts w:ascii="Calibri" w:hAnsi="Calibri" w:eastAsia="Calibri" w:cs="Calibri"/>
          <w:sz w:val="24"/>
          <w:szCs w:val="24"/>
          <w:lang w:val="es-ES"/>
        </w:rPr>
        <w:t xml:space="preserve">Identificar las etapas del ciclo de servicio: recibir, escuchar, elección, despedida (PRESENTACIÓN_Ciclo_del_Servicio) </w:t>
      </w:r>
    </w:p>
    <w:p xmlns:wp14="http://schemas.microsoft.com/office/word/2010/wordml" w14:paraId="000000C1" wp14:textId="77777777">
      <w:pPr>
        <w:keepNext w:val="0"/>
        <w:keepLines w:val="0"/>
        <w:pageBreakBefore w:val="0"/>
        <w:widowControl/>
        <w:numPr>
          <w:ilvl w:val="0"/>
          <w:numId w:val="12"/>
        </w:numPr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textAlignment w:val="auto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>Señalar al menos 5 momentos de verdad positivos y negativos que un cliente puede vivir</w:t>
      </w:r>
    </w:p>
    <w:p xmlns:wp14="http://schemas.microsoft.com/office/word/2010/wordml" w14:paraId="000000C2" wp14:textId="77777777">
      <w:pPr>
        <w:keepNext w:val="0"/>
        <w:keepLines w:val="0"/>
        <w:pageBreakBefore w:val="0"/>
        <w:widowControl/>
        <w:numPr>
          <w:ilvl w:val="0"/>
          <w:numId w:val="12"/>
        </w:numPr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textAlignment w:val="auto"/>
        <w:rPr>
          <w:rFonts w:ascii="Calibri" w:hAnsi="Calibri" w:eastAsia="Calibri" w:cs="Calibri"/>
          <w:sz w:val="24"/>
          <w:szCs w:val="24"/>
          <w:lang w:val="es-ES"/>
        </w:rPr>
      </w:pPr>
      <w:r>
        <w:rPr>
          <w:rFonts w:ascii="Calibri" w:hAnsi="Calibri" w:eastAsia="Calibri" w:cs="Calibri"/>
          <w:sz w:val="24"/>
          <w:szCs w:val="24"/>
          <w:lang w:val="es-ES"/>
        </w:rPr>
        <w:t>(PRESENTACIÓN_Momentos_de_Verdad)</w:t>
      </w:r>
    </w:p>
    <w:p xmlns:wp14="http://schemas.microsoft.com/office/word/2010/wordml" w14:paraId="000000C3" wp14:textId="77777777">
      <w:pPr>
        <w:keepNext w:val="0"/>
        <w:keepLines w:val="0"/>
        <w:pageBreakBefore w:val="0"/>
        <w:widowControl/>
        <w:numPr>
          <w:ilvl w:val="0"/>
          <w:numId w:val="12"/>
        </w:numPr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textAlignment w:val="auto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>Definir cómo se traducen esos momentos en casillas del juego (ej.: “El cajero no sonrió → retrocede 2 casillas”).</w:t>
      </w:r>
    </w:p>
    <w:p xmlns:wp14="http://schemas.microsoft.com/office/word/2010/wordml" w14:paraId="7EA57C5D" wp14:textId="77777777">
      <w:pPr>
        <w:keepNext w:val="0"/>
        <w:keepLines w:val="0"/>
        <w:pageBreakBefore w:val="0"/>
        <w:widowControl/>
        <w:numPr>
          <w:ilvl w:val="0"/>
          <w:numId w:val="0"/>
        </w:numPr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ind w:left="1080" w:leftChars="0"/>
        <w:textAlignment w:val="auto"/>
        <w:rPr>
          <w:rFonts w:ascii="Calibri" w:hAnsi="Calibri" w:eastAsia="Calibri" w:cs="Calibri"/>
          <w:sz w:val="24"/>
          <w:szCs w:val="24"/>
        </w:rPr>
      </w:pPr>
    </w:p>
    <w:p xmlns:wp14="http://schemas.microsoft.com/office/word/2010/wordml" w14:paraId="000000C4" wp14:textId="77777777">
      <w:pPr>
        <w:keepNext w:val="0"/>
        <w:keepLines w:val="0"/>
        <w:pageBreakBefore w:val="0"/>
        <w:widowControl/>
        <w:numPr>
          <w:ilvl w:val="0"/>
          <w:numId w:val="11"/>
        </w:numPr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ind w:left="0" w:leftChars="0" w:firstLine="0" w:firstLineChars="0"/>
        <w:textAlignment w:val="auto"/>
        <w:rPr>
          <w:rFonts w:ascii="Calibri" w:hAnsi="Calibri" w:eastAsia="Calibri" w:cs="Calibri"/>
          <w:sz w:val="24"/>
          <w:szCs w:val="24"/>
          <w:lang w:val="es-ES"/>
        </w:rPr>
      </w:pPr>
      <w:r>
        <w:rPr>
          <w:rFonts w:ascii="Calibri" w:hAnsi="Calibri" w:eastAsia="Calibri" w:cs="Calibri"/>
          <w:b/>
          <w:bCs/>
          <w:sz w:val="24"/>
          <w:szCs w:val="24"/>
          <w:lang w:val="es-ES"/>
        </w:rPr>
        <w:t>Construcción y prueba del juego</w:t>
      </w:r>
      <w:r>
        <w:rPr>
          <w:rFonts w:ascii="Calibri" w:hAnsi="Calibri" w:eastAsia="Calibri" w:cs="Calibri"/>
          <w:sz w:val="24"/>
          <w:szCs w:val="24"/>
          <w:lang w:val="es-ES"/>
        </w:rPr>
        <w:t xml:space="preserve"> </w:t>
      </w:r>
    </w:p>
    <w:p xmlns:wp14="http://schemas.microsoft.com/office/word/2010/wordml" w14:paraId="60A25A6E" wp14:textId="77777777">
      <w:pPr>
        <w:keepNext w:val="0"/>
        <w:keepLines w:val="0"/>
        <w:pageBreakBefore w:val="0"/>
        <w:widowControl/>
        <w:numPr>
          <w:ilvl w:val="0"/>
          <w:numId w:val="0"/>
        </w:numPr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ind w:leftChars="0"/>
        <w:textAlignment w:val="auto"/>
        <w:rPr>
          <w:rFonts w:ascii="Calibri" w:hAnsi="Calibri" w:eastAsia="Calibri" w:cs="Calibri"/>
          <w:sz w:val="24"/>
          <w:szCs w:val="24"/>
          <w:lang w:val="es-ES"/>
        </w:rPr>
      </w:pPr>
    </w:p>
    <w:p xmlns:wp14="http://schemas.microsoft.com/office/word/2010/wordml" w14:paraId="000000C5" wp14:textId="77777777">
      <w:pPr>
        <w:keepNext w:val="0"/>
        <w:keepLines w:val="0"/>
        <w:pageBreakBefore w:val="0"/>
        <w:widowControl/>
        <w:numPr>
          <w:ilvl w:val="0"/>
          <w:numId w:val="13"/>
        </w:numPr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textAlignment w:val="auto"/>
        <w:rPr>
          <w:rFonts w:ascii="Calibri" w:hAnsi="Calibri" w:eastAsia="Calibri" w:cs="Calibri"/>
          <w:sz w:val="24"/>
          <w:szCs w:val="24"/>
          <w:lang w:val="es-ES"/>
        </w:rPr>
      </w:pPr>
      <w:r>
        <w:rPr>
          <w:rFonts w:ascii="Calibri" w:hAnsi="Calibri" w:eastAsia="Calibri" w:cs="Calibri"/>
          <w:sz w:val="24"/>
          <w:szCs w:val="24"/>
          <w:lang w:val="es-ES"/>
        </w:rPr>
        <w:t>Elaborar el tablero con cartulina, hojas o recursos simpleza en plataformas digitales como Canva, Genially, Power point</w:t>
      </w:r>
    </w:p>
    <w:p xmlns:wp14="http://schemas.microsoft.com/office/word/2010/wordml" w14:paraId="000000C6" wp14:textId="77777777">
      <w:pPr>
        <w:keepNext w:val="0"/>
        <w:keepLines w:val="0"/>
        <w:pageBreakBefore w:val="0"/>
        <w:widowControl/>
        <w:numPr>
          <w:ilvl w:val="0"/>
          <w:numId w:val="13"/>
        </w:numPr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textAlignment w:val="auto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>Incluir dinámicas divertidas (retos, trivias, mímicas, preguntas).</w:t>
      </w:r>
    </w:p>
    <w:p xmlns:wp14="http://schemas.microsoft.com/office/word/2010/wordml" w14:paraId="65096AC6" wp14:textId="77777777">
      <w:pPr>
        <w:keepNext w:val="0"/>
        <w:keepLines w:val="0"/>
        <w:pageBreakBefore w:val="0"/>
        <w:widowControl/>
        <w:numPr>
          <w:ilvl w:val="0"/>
          <w:numId w:val="13"/>
        </w:numPr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textAlignment w:val="auto"/>
        <w:rPr>
          <w:rFonts w:ascii="Calibri" w:hAnsi="Calibri" w:eastAsia="Calibri" w:cs="Calibri"/>
          <w:b/>
          <w:bCs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 xml:space="preserve">Jugar entre los grupos: un equipo prueba el juego del otro y da retroalimentación sobre claridad y realismo. </w:t>
      </w:r>
    </w:p>
    <w:p xmlns:wp14="http://schemas.microsoft.com/office/word/2010/wordml" w:rsidP="5C8DFBF5" w14:paraId="44D1BA2D" wp14:textId="77777777">
      <w:pPr>
        <w:keepNext w:val="0"/>
        <w:keepLines w:val="0"/>
        <w:pageBreakBefore w:val="0"/>
        <w:widowControl w:val="1"/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off" w:line="240" w:lineRule="auto"/>
        <w:textAlignment w:val="auto"/>
        <w:rPr>
          <w:rFonts w:ascii="Calibri" w:hAnsi="Calibri" w:eastAsia="Calibri" w:cs="Calibri"/>
          <w:b w:val="1"/>
          <w:bCs w:val="1"/>
          <w:sz w:val="24"/>
          <w:szCs w:val="24"/>
        </w:rPr>
      </w:pPr>
    </w:p>
    <w:p w:rsidR="5C8DFBF5" w:rsidP="5C8DFBF5" w:rsidRDefault="5C8DFBF5" w14:paraId="7E9206DD" w14:textId="6CC63B2F">
      <w:pPr>
        <w:keepNext w:val="0"/>
        <w:keepLines w:val="0"/>
        <w:pageBreakBefore w:val="0"/>
        <w:widowControl w:val="1"/>
        <w:tabs>
          <w:tab w:val="left" w:leader="none" w:pos="4320"/>
          <w:tab w:val="left" w:leader="none" w:pos="4485"/>
          <w:tab w:val="left" w:leader="none" w:pos="5445"/>
        </w:tabs>
        <w:bidi w:val="0"/>
        <w:spacing w:after="0" w:afterAutospacing="off" w:line="240" w:lineRule="auto"/>
        <w:rPr>
          <w:rFonts w:ascii="Calibri" w:hAnsi="Calibri" w:eastAsia="Calibri" w:cs="Calibri"/>
          <w:b w:val="1"/>
          <w:bCs w:val="1"/>
          <w:sz w:val="24"/>
          <w:szCs w:val="24"/>
        </w:rPr>
      </w:pPr>
    </w:p>
    <w:p xmlns:wp14="http://schemas.microsoft.com/office/word/2010/wordml" w14:paraId="658E8EE2" wp14:textId="77777777">
      <w:pPr>
        <w:keepNext w:val="0"/>
        <w:keepLines w:val="0"/>
        <w:pageBreakBefore w:val="0"/>
        <w:widowControl/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textAlignment w:val="auto"/>
        <w:rPr>
          <w:rFonts w:ascii="Calibri" w:hAnsi="Calibri" w:eastAsia="Calibri" w:cs="Calibri"/>
          <w:b/>
          <w:bCs/>
          <w:sz w:val="24"/>
          <w:szCs w:val="24"/>
        </w:rPr>
      </w:pPr>
    </w:p>
    <w:p xmlns:wp14="http://schemas.microsoft.com/office/word/2010/wordml" w14:paraId="000000C8" wp14:textId="77777777">
      <w:pPr>
        <w:keepNext w:val="0"/>
        <w:keepLines w:val="0"/>
        <w:pageBreakBefore w:val="0"/>
        <w:widowControl/>
        <w:numPr>
          <w:ilvl w:val="0"/>
          <w:numId w:val="11"/>
        </w:numPr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ind w:left="0" w:leftChars="0" w:firstLine="0" w:firstLineChars="0"/>
        <w:textAlignment w:val="auto"/>
        <w:rPr>
          <w:rFonts w:ascii="Calibri" w:hAnsi="Calibri" w:eastAsia="Calibri" w:cs="Calibri"/>
          <w:b/>
          <w:bCs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 xml:space="preserve"> Reflexión y socialización </w:t>
      </w:r>
    </w:p>
    <w:p xmlns:wp14="http://schemas.microsoft.com/office/word/2010/wordml" w14:paraId="6A3C127E" wp14:textId="77777777">
      <w:pPr>
        <w:keepNext w:val="0"/>
        <w:keepLines w:val="0"/>
        <w:pageBreakBefore w:val="0"/>
        <w:widowControl/>
        <w:numPr>
          <w:numId w:val="0"/>
        </w:numPr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ind w:leftChars="0"/>
        <w:textAlignment w:val="auto"/>
        <w:rPr>
          <w:rFonts w:ascii="Calibri" w:hAnsi="Calibri" w:eastAsia="Calibri" w:cs="Calibri"/>
          <w:b/>
          <w:bCs/>
          <w:sz w:val="24"/>
          <w:szCs w:val="24"/>
        </w:rPr>
      </w:pPr>
    </w:p>
    <w:p xmlns:wp14="http://schemas.microsoft.com/office/word/2010/wordml" w14:paraId="000000CA" wp14:textId="77777777">
      <w:pPr>
        <w:keepNext w:val="0"/>
        <w:keepLines w:val="0"/>
        <w:pageBreakBefore w:val="0"/>
        <w:widowControl/>
        <w:numPr>
          <w:ilvl w:val="0"/>
          <w:numId w:val="14"/>
        </w:numPr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textAlignment w:val="auto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>Cada grupo presenta su juego, explicando cómo refleja el ciclo del servicio y los momentos de verdad.</w:t>
      </w:r>
    </w:p>
    <w:p xmlns:wp14="http://schemas.microsoft.com/office/word/2010/wordml" w14:paraId="000000CB" wp14:textId="77777777">
      <w:pPr>
        <w:keepNext w:val="0"/>
        <w:keepLines w:val="0"/>
        <w:pageBreakBefore w:val="0"/>
        <w:widowControl/>
        <w:numPr>
          <w:ilvl w:val="0"/>
          <w:numId w:val="14"/>
        </w:numPr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textAlignment w:val="auto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>Los aprendices comparten cómo se sintieron “siendo clientes” al jugar.</w:t>
      </w:r>
    </w:p>
    <w:p xmlns:wp14="http://schemas.microsoft.com/office/word/2010/wordml" w14:paraId="107DDC39" wp14:textId="77777777">
      <w:pPr>
        <w:keepNext w:val="0"/>
        <w:keepLines w:val="0"/>
        <w:pageBreakBefore w:val="0"/>
        <w:widowControl/>
        <w:numPr>
          <w:ilvl w:val="0"/>
          <w:numId w:val="14"/>
        </w:numPr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textAlignment w:val="auto"/>
        <w:rPr>
          <w:rFonts w:ascii="Calibri" w:hAnsi="Calibri" w:eastAsia="Calibri" w:cs="Calibri"/>
          <w:b/>
          <w:bCs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 xml:space="preserve">Se discute qué aprendizajes emocionales deja el juego: empatía, importancia del detalle, impacto de un buen/mal servicio. </w:t>
      </w:r>
    </w:p>
    <w:p xmlns:wp14="http://schemas.microsoft.com/office/word/2010/wordml" w14:paraId="4A3C2649" wp14:textId="77777777">
      <w:pPr>
        <w:keepNext w:val="0"/>
        <w:keepLines w:val="0"/>
        <w:pageBreakBefore w:val="0"/>
        <w:widowControl/>
        <w:numPr>
          <w:ilvl w:val="0"/>
          <w:numId w:val="0"/>
        </w:numPr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ind w:left="1080" w:leftChars="0"/>
        <w:textAlignment w:val="auto"/>
        <w:rPr>
          <w:rFonts w:ascii="Calibri" w:hAnsi="Calibri" w:eastAsia="Calibri" w:cs="Calibri"/>
          <w:b/>
          <w:bCs/>
          <w:sz w:val="24"/>
          <w:szCs w:val="24"/>
        </w:rPr>
      </w:pPr>
    </w:p>
    <w:p xmlns:wp14="http://schemas.microsoft.com/office/word/2010/wordml" w14:paraId="0D8A2C19" wp14:textId="77777777">
      <w:pPr>
        <w:keepNext w:val="0"/>
        <w:keepLines w:val="0"/>
        <w:pageBreakBefore w:val="0"/>
        <w:widowControl/>
        <w:numPr>
          <w:ilvl w:val="0"/>
          <w:numId w:val="11"/>
        </w:numPr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ind w:left="0" w:leftChars="0" w:firstLine="0" w:firstLineChars="0"/>
        <w:textAlignment w:val="auto"/>
        <w:rPr>
          <w:rFonts w:ascii="Calibri" w:hAnsi="Calibri" w:eastAsia="Calibri" w:cs="Calibri"/>
          <w:b/>
          <w:bCs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 xml:space="preserve">Evidencias </w:t>
      </w:r>
    </w:p>
    <w:p xmlns:wp14="http://schemas.microsoft.com/office/word/2010/wordml" w14:paraId="000000CE" wp14:textId="77777777">
      <w:pPr>
        <w:keepNext w:val="0"/>
        <w:keepLines w:val="0"/>
        <w:pageBreakBefore w:val="0"/>
        <w:widowControl/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ind w:left="1440"/>
        <w:textAlignment w:val="auto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 xml:space="preserve">En una presentación unir: </w:t>
      </w:r>
    </w:p>
    <w:p xmlns:wp14="http://schemas.microsoft.com/office/word/2010/wordml" w14:paraId="32970FE6" wp14:textId="77777777">
      <w:pPr>
        <w:keepNext w:val="0"/>
        <w:keepLines w:val="0"/>
        <w:pageBreakBefore w:val="0"/>
        <w:widowControl/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ind w:left="1440"/>
        <w:textAlignment w:val="auto"/>
        <w:rPr>
          <w:rFonts w:ascii="Calibri" w:hAnsi="Calibri" w:eastAsia="Calibri" w:cs="Calibri"/>
          <w:sz w:val="24"/>
          <w:szCs w:val="24"/>
        </w:rPr>
      </w:pPr>
    </w:p>
    <w:p xmlns:wp14="http://schemas.microsoft.com/office/word/2010/wordml" w14:paraId="025B9EA0" wp14:textId="77777777">
      <w:pPr>
        <w:keepNext w:val="0"/>
        <w:keepLines w:val="0"/>
        <w:pageBreakBefore w:val="0"/>
        <w:widowControl/>
        <w:numPr>
          <w:ilvl w:val="0"/>
          <w:numId w:val="15"/>
        </w:numPr>
        <w:tabs>
          <w:tab w:val="left" w:pos="4320"/>
          <w:tab w:val="left" w:pos="4485"/>
          <w:tab w:val="left" w:pos="5445"/>
          <w:tab w:val="clear" w:pos="16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ind w:left="1680" w:leftChars="0" w:hanging="420" w:firstLineChars="0"/>
        <w:textAlignment w:val="auto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 xml:space="preserve">Tablero y material del juego terminado. </w:t>
      </w:r>
    </w:p>
    <w:p xmlns:wp14="http://schemas.microsoft.com/office/word/2010/wordml" w:rsidP="60C7AEFB" w14:paraId="7B549D76" wp14:textId="00BD5AA5">
      <w:pPr>
        <w:keepNext w:val="0"/>
        <w:keepLines w:val="0"/>
        <w:pageBreakBefore w:val="0"/>
        <w:widowControl w:val="1"/>
        <w:numPr>
          <w:ilvl w:val="0"/>
          <w:numId w:val="15"/>
        </w:numPr>
        <w:tabs>
          <w:tab w:val="left" w:pos="4320"/>
          <w:tab w:val="left" w:pos="4485"/>
          <w:tab w:val="left" w:pos="5445"/>
          <w:tab w:val="clear" w:pos="16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off" w:line="240" w:lineRule="auto"/>
        <w:ind w:left="1680" w:leftChars="0" w:hanging="420" w:firstLineChars="0"/>
        <w:textAlignment w:val="auto"/>
        <w:rPr>
          <w:rFonts w:ascii="Calibri" w:hAnsi="Calibri" w:eastAsia="Calibri" w:cs="Calibri"/>
          <w:sz w:val="24"/>
          <w:szCs w:val="24"/>
        </w:rPr>
      </w:pPr>
      <w:r w:rsidRPr="60C7AEFB" w:rsidR="60C7AEFB">
        <w:rPr>
          <w:rFonts w:cs="Calibri"/>
          <w:sz w:val="24"/>
          <w:szCs w:val="24"/>
          <w:lang w:val="es-MX"/>
        </w:rPr>
        <w:t>Fotos de la p</w:t>
      </w:r>
      <w:r w:rsidRPr="60C7AEFB" w:rsidR="60C7AEFB">
        <w:rPr>
          <w:rFonts w:ascii="Calibri" w:hAnsi="Calibri" w:eastAsia="Calibri" w:cs="Calibri"/>
          <w:sz w:val="24"/>
          <w:szCs w:val="24"/>
        </w:rPr>
        <w:t>participación</w:t>
      </w:r>
      <w:r w:rsidRPr="60C7AEFB" w:rsidR="60C7AEFB">
        <w:rPr>
          <w:rFonts w:ascii="Calibri" w:hAnsi="Calibri" w:eastAsia="Calibri" w:cs="Calibri"/>
          <w:sz w:val="24"/>
          <w:szCs w:val="24"/>
        </w:rPr>
        <w:t xml:space="preserve"> en la dinámica.</w:t>
      </w:r>
    </w:p>
    <w:p xmlns:wp14="http://schemas.microsoft.com/office/word/2010/wordml" w:rsidP="1F0559F9" w14:paraId="569AA60F" wp14:textId="3F525FFE">
      <w:pPr>
        <w:keepNext w:val="0"/>
        <w:keepLines w:val="0"/>
        <w:pageBreakBefore w:val="0"/>
        <w:widowControl w:val="1"/>
        <w:numPr>
          <w:ilvl w:val="0"/>
          <w:numId w:val="15"/>
        </w:numPr>
        <w:tabs>
          <w:tab w:val="left" w:pos="4320"/>
          <w:tab w:val="left" w:pos="4485"/>
          <w:tab w:val="left" w:pos="5445"/>
          <w:tab w:val="clear" w:pos="16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off" w:line="240" w:lineRule="auto"/>
        <w:ind w:left="1680" w:leftChars="0" w:hanging="420" w:firstLineChars="0"/>
        <w:textAlignment w:val="auto"/>
        <w:rPr>
          <w:rFonts w:ascii="Calibri" w:hAnsi="Calibri" w:eastAsia="Calibri" w:cs="Calibri"/>
          <w:sz w:val="24"/>
          <w:szCs w:val="24"/>
          <w:lang w:val="es-ES"/>
        </w:rPr>
      </w:pPr>
      <w:r w:rsidRPr="60C7AEFB" w:rsidR="737C2D32">
        <w:rPr>
          <w:rFonts w:ascii="Calibri" w:hAnsi="Calibri" w:eastAsia="Calibri" w:cs="Calibri"/>
          <w:sz w:val="24"/>
          <w:szCs w:val="24"/>
          <w:lang w:val="es-ES"/>
        </w:rPr>
        <w:t>Reflexiones sobre</w:t>
      </w:r>
      <w:r w:rsidRPr="60C7AEFB" w:rsidR="1F0559F9">
        <w:rPr>
          <w:rFonts w:ascii="Calibri" w:hAnsi="Calibri" w:eastAsia="Calibri" w:cs="Calibri"/>
          <w:sz w:val="24"/>
          <w:szCs w:val="24"/>
          <w:lang w:val="es-ES"/>
        </w:rPr>
        <w:t xml:space="preserve"> el aprendizaje obtenido. </w:t>
      </w:r>
    </w:p>
    <w:p xmlns:wp14="http://schemas.microsoft.com/office/word/2010/wordml" w14:paraId="10CB0A24" wp14:textId="77777777">
      <w:pPr>
        <w:keepNext w:val="0"/>
        <w:keepLines w:val="0"/>
        <w:pageBreakBefore w:val="0"/>
        <w:widowControl/>
        <w:numPr>
          <w:numId w:val="0"/>
        </w:numPr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ind w:left="1260" w:leftChars="0"/>
        <w:textAlignment w:val="auto"/>
        <w:rPr>
          <w:rFonts w:ascii="Calibri" w:hAnsi="Calibri" w:eastAsia="Calibri" w:cs="Calibri"/>
          <w:sz w:val="24"/>
          <w:szCs w:val="24"/>
        </w:rPr>
      </w:pPr>
    </w:p>
    <w:p xmlns:wp14="http://schemas.microsoft.com/office/word/2010/wordml" w14:paraId="592E742C" wp14:textId="77777777">
      <w:pPr>
        <w:keepNext w:val="0"/>
        <w:keepLines w:val="0"/>
        <w:pageBreakBefore w:val="0"/>
        <w:widowControl/>
        <w:numPr>
          <w:ilvl w:val="0"/>
          <w:numId w:val="0"/>
        </w:numPr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ind w:left="1260" w:leftChars="0"/>
        <w:textAlignment w:val="auto"/>
        <w:rPr>
          <w:rFonts w:ascii="Calibri" w:hAnsi="Calibri" w:eastAsia="Calibri" w:cs="Calibri"/>
          <w:sz w:val="24"/>
          <w:szCs w:val="24"/>
        </w:rPr>
      </w:pPr>
    </w:p>
    <w:p xmlns:wp14="http://schemas.microsoft.com/office/word/2010/wordml" w14:paraId="2D2A44BE" wp14:textId="77777777">
      <w:pPr>
        <w:keepNext w:val="0"/>
        <w:keepLines w:val="0"/>
        <w:pageBreakBefore w:val="0"/>
        <w:widowControl/>
        <w:numPr>
          <w:ilvl w:val="0"/>
          <w:numId w:val="16"/>
        </w:numPr>
        <w:tabs>
          <w:tab w:val="left" w:pos="4320"/>
          <w:tab w:val="left" w:pos="4485"/>
          <w:tab w:val="left" w:pos="5445"/>
          <w:tab w:val="clear" w:pos="4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ind w:left="420" w:leftChars="0" w:hanging="420" w:firstLineChars="0"/>
        <w:textAlignment w:val="auto"/>
        <w:rPr>
          <w:rFonts w:hint="default" w:cs="Calibri"/>
          <w:b w:val="0"/>
          <w:bCs w:val="0"/>
          <w:sz w:val="24"/>
          <w:szCs w:val="24"/>
          <w:lang w:val="es-MX"/>
        </w:rPr>
      </w:pPr>
      <w:r>
        <w:rPr>
          <w:rFonts w:hint="default" w:cs="Calibri"/>
          <w:sz w:val="24"/>
          <w:szCs w:val="24"/>
          <w:lang w:val="es-MX"/>
        </w:rPr>
        <w:t>Guardar su la evidencia</w:t>
      </w:r>
      <w:r>
        <w:rPr>
          <w:rFonts w:ascii="Calibri" w:hAnsi="Calibri" w:eastAsia="Calibri" w:cs="Calibri"/>
          <w:sz w:val="24"/>
          <w:szCs w:val="24"/>
          <w:lang w:val="es-ES"/>
        </w:rPr>
        <w:t xml:space="preserve"> con el nombre </w:t>
      </w:r>
      <w:r>
        <w:rPr>
          <w:rFonts w:ascii="Calibri" w:hAnsi="Calibri" w:eastAsia="Calibri" w:cs="Calibri"/>
          <w:b/>
          <w:bCs/>
          <w:sz w:val="24"/>
          <w:szCs w:val="24"/>
          <w:lang w:val="es-ES"/>
        </w:rPr>
        <w:t>Actividad_El_Camino_del_cliente_feliz</w:t>
      </w:r>
      <w:r>
        <w:rPr>
          <w:rFonts w:hint="default" w:cs="Calibri"/>
          <w:b/>
          <w:bCs/>
          <w:sz w:val="24"/>
          <w:szCs w:val="24"/>
          <w:lang w:val="es-MX"/>
        </w:rPr>
        <w:t>.</w:t>
      </w:r>
      <w:r>
        <w:rPr>
          <w:rFonts w:hint="default" w:cs="Calibri"/>
          <w:b w:val="0"/>
          <w:bCs w:val="0"/>
          <w:sz w:val="24"/>
          <w:szCs w:val="24"/>
          <w:lang w:val="es-MX"/>
        </w:rPr>
        <w:t xml:space="preserve"> </w:t>
      </w:r>
    </w:p>
    <w:p xmlns:wp14="http://schemas.microsoft.com/office/word/2010/wordml" w14:paraId="0C24BCBB" wp14:textId="77777777">
      <w:pPr>
        <w:keepNext w:val="0"/>
        <w:keepLines w:val="0"/>
        <w:pageBreakBefore w:val="0"/>
        <w:widowControl/>
        <w:numPr>
          <w:ilvl w:val="0"/>
          <w:numId w:val="16"/>
        </w:numPr>
        <w:tabs>
          <w:tab w:val="left" w:pos="4320"/>
          <w:tab w:val="left" w:pos="4485"/>
          <w:tab w:val="left" w:pos="5445"/>
          <w:tab w:val="clear" w:pos="4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ind w:left="420" w:leftChars="0" w:hanging="420" w:firstLineChars="0"/>
        <w:textAlignment w:val="auto"/>
        <w:rPr>
          <w:rFonts w:hint="default" w:cs="Calibri"/>
          <w:b w:val="0"/>
          <w:bCs w:val="0"/>
          <w:sz w:val="24"/>
          <w:szCs w:val="24"/>
          <w:lang w:val="es-MX"/>
        </w:rPr>
      </w:pPr>
      <w:r>
        <w:rPr>
          <w:rFonts w:hint="default" w:cs="Calibri"/>
          <w:b w:val="0"/>
          <w:bCs w:val="0"/>
          <w:sz w:val="24"/>
          <w:szCs w:val="24"/>
          <w:lang w:val="es-MX"/>
        </w:rPr>
        <w:t>Enviarla a su</w:t>
      </w:r>
      <w:r>
        <w:rPr>
          <w:rFonts w:ascii="Calibri" w:hAnsi="Calibri" w:eastAsia="Calibri" w:cs="Calibri"/>
          <w:b w:val="0"/>
          <w:bCs w:val="0"/>
          <w:sz w:val="24"/>
          <w:szCs w:val="24"/>
          <w:lang w:val="es-ES"/>
        </w:rPr>
        <w:t xml:space="preserve"> portafolio del aprendiz y en la plataforma que indique el instructor</w:t>
      </w:r>
      <w:r>
        <w:rPr>
          <w:rFonts w:hint="default" w:cs="Calibri"/>
          <w:b w:val="0"/>
          <w:bCs w:val="0"/>
          <w:sz w:val="24"/>
          <w:szCs w:val="24"/>
          <w:lang w:val="es-MX"/>
        </w:rPr>
        <w:t xml:space="preserve"> (a).</w:t>
      </w:r>
    </w:p>
    <w:p xmlns:wp14="http://schemas.microsoft.com/office/word/2010/wordml" w14:paraId="3BA2206C" wp14:textId="77777777">
      <w:pPr>
        <w:keepNext w:val="0"/>
        <w:keepLines w:val="0"/>
        <w:pageBreakBefore w:val="0"/>
        <w:widowControl/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ind w:left="1440"/>
        <w:textAlignment w:val="auto"/>
        <w:rPr>
          <w:rFonts w:hint="default" w:cs="Calibri"/>
          <w:b w:val="0"/>
          <w:bCs w:val="0"/>
          <w:sz w:val="24"/>
          <w:szCs w:val="24"/>
          <w:lang w:val="es-MX"/>
        </w:rPr>
      </w:pPr>
    </w:p>
    <w:p xmlns:wp14="http://schemas.microsoft.com/office/word/2010/wordml" w14:paraId="6FDB0A5D" wp14:textId="77777777">
      <w:pPr>
        <w:keepNext w:val="0"/>
        <w:keepLines w:val="0"/>
        <w:pageBreakBefore w:val="0"/>
        <w:widowControl/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ind w:left="1440"/>
        <w:textAlignment w:val="auto"/>
        <w:rPr>
          <w:rFonts w:ascii="Calibri" w:hAnsi="Calibri" w:eastAsia="Calibri" w:cs="Calibri"/>
          <w:sz w:val="24"/>
          <w:szCs w:val="24"/>
          <w:lang w:val="es-ES"/>
        </w:rPr>
      </w:pPr>
      <w:r>
        <w:rPr>
          <w:rFonts w:ascii="Calibri" w:hAnsi="Calibri" w:eastAsia="Calibri" w:cs="Calibri"/>
          <w:b/>
          <w:bCs/>
          <w:sz w:val="24"/>
          <w:szCs w:val="24"/>
          <w:lang w:val="es-ES"/>
        </w:rPr>
        <w:t>Materiales de formación:</w:t>
      </w:r>
      <w:r>
        <w:rPr>
          <w:rFonts w:ascii="Calibri" w:hAnsi="Calibri" w:eastAsia="Calibri" w:cs="Calibri"/>
          <w:sz w:val="24"/>
          <w:szCs w:val="24"/>
          <w:lang w:val="es-ES"/>
        </w:rPr>
        <w:t xml:space="preserve">   </w:t>
      </w:r>
    </w:p>
    <w:p xmlns:wp14="http://schemas.microsoft.com/office/word/2010/wordml" w:rsidP="60C7AEFB" w14:paraId="2BEBB37D" wp14:textId="467356C7">
      <w:pPr>
        <w:keepNext w:val="0"/>
        <w:keepLines w:val="0"/>
        <w:pageBreakBefore w:val="0"/>
        <w:widowControl w:val="1"/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off" w:line="240" w:lineRule="auto"/>
        <w:ind w:left="1440"/>
        <w:textAlignment w:val="auto"/>
        <w:rPr>
          <w:rFonts w:ascii="Calibri" w:hAnsi="Calibri" w:eastAsia="Calibri" w:cs="Calibri"/>
          <w:sz w:val="24"/>
          <w:szCs w:val="24"/>
        </w:rPr>
      </w:pPr>
      <w:r w:rsidRPr="60C7AEFB" w:rsidR="60C7AEFB">
        <w:rPr>
          <w:rFonts w:ascii="Calibri" w:hAnsi="Calibri" w:eastAsia="Calibri" w:cs="Calibri"/>
          <w:b w:val="1"/>
          <w:bCs w:val="1"/>
          <w:sz w:val="24"/>
          <w:szCs w:val="24"/>
        </w:rPr>
        <w:t>Material de apoyo:</w:t>
      </w:r>
      <w:r w:rsidRPr="60C7AEFB" w:rsidR="60C7AEFB">
        <w:rPr>
          <w:rFonts w:ascii="Calibri" w:hAnsi="Calibri" w:eastAsia="Calibri" w:cs="Calibri"/>
          <w:sz w:val="24"/>
          <w:szCs w:val="24"/>
        </w:rPr>
        <w:t xml:space="preserve"> </w:t>
      </w:r>
      <w:r w:rsidRPr="60C7AEFB" w:rsidR="60C7AEFB">
        <w:rPr>
          <w:rFonts w:ascii="Calibri" w:hAnsi="Calibri" w:eastAsia="Calibri" w:cs="Calibri"/>
          <w:sz w:val="24"/>
          <w:szCs w:val="24"/>
          <w:lang w:val="es-ES"/>
        </w:rPr>
        <w:t>Presentaciones, Guía de Aprendizaje</w:t>
      </w:r>
      <w:r w:rsidRPr="60C7AEFB" w:rsidR="60C7AEFB">
        <w:rPr>
          <w:rFonts w:ascii="Calibri" w:hAnsi="Calibri" w:eastAsia="Calibri" w:cs="Calibri"/>
          <w:sz w:val="24"/>
          <w:szCs w:val="24"/>
          <w:lang w:val="es-MX"/>
        </w:rPr>
        <w:t>, enlaces de p</w:t>
      </w:r>
      <w:r w:rsidRPr="60C7AEFB" w:rsidR="3855CA96">
        <w:rPr>
          <w:rFonts w:ascii="Calibri" w:hAnsi="Calibri" w:eastAsia="Calibri" w:cs="Calibri"/>
          <w:sz w:val="24"/>
          <w:szCs w:val="24"/>
        </w:rPr>
        <w:t>plataformas</w:t>
      </w:r>
      <w:r w:rsidRPr="60C7AEFB" w:rsidR="60C7AEFB">
        <w:rPr>
          <w:rFonts w:ascii="Calibri" w:hAnsi="Calibri" w:eastAsia="Calibri" w:cs="Calibri"/>
          <w:sz w:val="24"/>
          <w:szCs w:val="24"/>
        </w:rPr>
        <w:t xml:space="preserve"> digitales, Bibliografía adicional, Resúmenes </w:t>
      </w:r>
    </w:p>
    <w:p xmlns:wp14="http://schemas.microsoft.com/office/word/2010/wordml" w14:paraId="73C2DDED" wp14:textId="77777777">
      <w:pPr>
        <w:keepNext w:val="0"/>
        <w:keepLines w:val="0"/>
        <w:pageBreakBefore w:val="0"/>
        <w:widowControl/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ind w:firstLine="1441" w:firstLineChars="600"/>
        <w:textAlignment w:val="auto"/>
        <w:rPr>
          <w:rFonts w:ascii="Calibri" w:hAnsi="Calibri" w:eastAsia="Calibri" w:cs="Calibri"/>
          <w:b/>
          <w:bCs/>
          <w:color w:val="242424"/>
          <w:sz w:val="24"/>
          <w:szCs w:val="24"/>
          <w:lang w:val="es-ES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 xml:space="preserve">Evidencias de aprendizaje: </w:t>
      </w:r>
      <w:r>
        <w:rPr>
          <w:rFonts w:ascii="Calibri" w:hAnsi="Calibri" w:eastAsia="Calibri" w:cs="Calibri"/>
          <w:color w:val="242424"/>
          <w:sz w:val="24"/>
          <w:szCs w:val="24"/>
          <w:lang w:val="es-ES"/>
        </w:rPr>
        <w:t xml:space="preserve">Taller </w:t>
      </w:r>
      <w:r>
        <w:rPr>
          <w:rFonts w:ascii="Calibri" w:hAnsi="Calibri" w:eastAsia="Calibri" w:cs="Calibri"/>
          <w:b/>
          <w:bCs/>
          <w:color w:val="242424"/>
          <w:sz w:val="24"/>
          <w:szCs w:val="24"/>
          <w:lang w:val="es-ES"/>
        </w:rPr>
        <w:t xml:space="preserve">Actividad_El_Camino_del_cliente_feliz </w:t>
      </w:r>
    </w:p>
    <w:p xmlns:wp14="http://schemas.microsoft.com/office/word/2010/wordml" w14:paraId="78C20C8E" wp14:textId="77777777">
      <w:pPr>
        <w:keepNext w:val="0"/>
        <w:keepLines w:val="0"/>
        <w:pageBreakBefore w:val="0"/>
        <w:widowControl/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ind w:firstLine="1441" w:firstLineChars="600"/>
        <w:textAlignment w:val="auto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Duración de la actividad:</w:t>
      </w:r>
      <w:r>
        <w:rPr>
          <w:rFonts w:ascii="Calibri" w:hAnsi="Calibri" w:eastAsia="Calibri" w:cs="Calibri"/>
          <w:sz w:val="24"/>
          <w:szCs w:val="24"/>
        </w:rPr>
        <w:t xml:space="preserve">  horas </w:t>
      </w:r>
      <w:r>
        <w:rPr>
          <w:rFonts w:hint="default" w:ascii="Calibri" w:hAnsi="Calibri" w:eastAsia="Calibri" w:cs="Calibri"/>
          <w:sz w:val="24"/>
          <w:szCs w:val="24"/>
          <w:lang w:val="es-MX"/>
        </w:rPr>
        <w:t>12</w:t>
      </w:r>
      <w:r>
        <w:rPr>
          <w:rFonts w:ascii="Calibri" w:hAnsi="Calibri" w:eastAsia="Calibri" w:cs="Calibri"/>
          <w:sz w:val="24"/>
          <w:szCs w:val="24"/>
        </w:rPr>
        <w:t xml:space="preserve"> horas</w:t>
      </w:r>
    </w:p>
    <w:p xmlns:wp14="http://schemas.microsoft.com/office/word/2010/wordml" w14:paraId="0609F6F3" wp14:textId="77777777">
      <w:pPr>
        <w:keepNext w:val="0"/>
        <w:keepLines w:val="0"/>
        <w:pageBreakBefore w:val="0"/>
        <w:widowControl/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ind w:left="360"/>
        <w:jc w:val="both"/>
        <w:textAlignment w:val="auto"/>
        <w:rPr>
          <w:rFonts w:ascii="Calibri" w:hAnsi="Calibri" w:eastAsia="Calibri" w:cs="Calibri"/>
          <w:sz w:val="24"/>
          <w:szCs w:val="24"/>
        </w:rPr>
      </w:pPr>
    </w:p>
    <w:p xmlns:wp14="http://schemas.microsoft.com/office/word/2010/wordml" w14:paraId="000000DA" wp14:textId="77777777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Autospacing="0" w:line="240" w:lineRule="auto"/>
        <w:textAlignment w:val="auto"/>
        <w:rPr>
          <w:rFonts w:ascii="Calibri" w:hAnsi="Calibri" w:eastAsia="Calibri" w:cs="Calibri"/>
          <w:b/>
          <w:bCs/>
          <w:color w:val="000000"/>
          <w:sz w:val="24"/>
          <w:szCs w:val="24"/>
        </w:rPr>
      </w:pPr>
      <w:r>
        <w:rPr>
          <w:rFonts w:ascii="Calibri" w:hAnsi="Calibri" w:eastAsia="Calibri" w:cs="Calibri"/>
          <w:color w:val="242424"/>
          <w:sz w:val="24"/>
          <w:szCs w:val="24"/>
        </w:rPr>
        <w:t xml:space="preserve"> </w:t>
      </w:r>
      <w:r>
        <w:rPr>
          <w:rFonts w:ascii="Calibri" w:hAnsi="Calibri" w:eastAsia="Calibri" w:cs="Calibri"/>
          <w:b/>
          <w:bCs/>
          <w:color w:val="000000" w:themeColor="text1" w:themeTint="FF"/>
          <w:sz w:val="24"/>
          <w:szCs w:val="24"/>
          <w14:textFill>
            <w14:solidFill>
              <w14:schemeClr w14:val="tx1">
                <w14:lumMod w14:val="100000"/>
                <w14:lumOff w14:val="0"/>
              </w14:schemeClr>
            </w14:solidFill>
          </w14:textFill>
        </w:rPr>
        <w:t>Clase Expositiva_4:</w:t>
      </w:r>
    </w:p>
    <w:p xmlns:wp14="http://schemas.microsoft.com/office/word/2010/wordml" w:rsidP="60C7AEFB" w14:paraId="000000DB" wp14:textId="33255120">
      <w:pPr>
        <w:keepNext w:val="0"/>
        <w:keepLines w:val="0"/>
        <w:pageBreakBefore w:val="0"/>
        <w:widowControl w:val="1"/>
        <w:kinsoku/>
        <w:wordWrap/>
        <w:overflowPunct/>
        <w:topLinePunct w:val="0"/>
        <w:autoSpaceDE/>
        <w:autoSpaceDN/>
        <w:bidi w:val="0"/>
        <w:adjustRightInd/>
        <w:snapToGrid/>
        <w:spacing w:afterAutospacing="off" w:line="240" w:lineRule="auto"/>
        <w:textAlignment w:val="auto"/>
        <w:rPr>
          <w:rFonts w:ascii="Calibri" w:hAnsi="Calibri" w:eastAsia="Calibri" w:cs="Calibri"/>
          <w:b w:val="1"/>
          <w:bCs w:val="1"/>
          <w:sz w:val="24"/>
          <w:szCs w:val="24"/>
          <w:lang w:val="es-ES"/>
        </w:rPr>
      </w:pPr>
      <w:r w:rsidRPr="60C7AEFB" w:rsidR="60C7AEFB">
        <w:rPr>
          <w:rFonts w:ascii="Calibri" w:hAnsi="Calibri" w:eastAsia="Calibri" w:cs="Calibri"/>
          <w:sz w:val="24"/>
          <w:szCs w:val="24"/>
          <w:lang w:val="es-ES"/>
        </w:rPr>
        <w:t>El instructor socializará la presentación llamada</w:t>
      </w:r>
      <w:r w:rsidRPr="60C7AEFB" w:rsidR="60C7AEFB">
        <w:rPr>
          <w:rFonts w:ascii="Calibri" w:hAnsi="Calibri" w:eastAsia="Calibri" w:cs="Calibri"/>
          <w:b w:val="1"/>
          <w:bCs w:val="1"/>
          <w:sz w:val="24"/>
          <w:szCs w:val="24"/>
          <w:lang w:val="es-ES"/>
        </w:rPr>
        <w:t xml:space="preserve"> </w:t>
      </w:r>
      <w:r w:rsidRPr="60C7AEFB" w:rsidR="0C5A7744">
        <w:rPr>
          <w:rFonts w:ascii="Calibri" w:hAnsi="Calibri" w:eastAsia="Calibri" w:cs="Calibri"/>
          <w:b w:val="1"/>
          <w:bCs w:val="1"/>
          <w:sz w:val="24"/>
          <w:szCs w:val="24"/>
          <w:lang w:val="es-ES"/>
        </w:rPr>
        <w:t>Aplicación</w:t>
      </w:r>
      <w:r w:rsidRPr="60C7AEFB" w:rsidR="60C7AEFB">
        <w:rPr>
          <w:rFonts w:ascii="Calibri" w:hAnsi="Calibri" w:eastAsia="Calibri" w:cs="Calibri"/>
          <w:b w:val="1"/>
          <w:bCs w:val="1"/>
          <w:sz w:val="24"/>
          <w:szCs w:val="24"/>
          <w:lang w:val="es-ES"/>
        </w:rPr>
        <w:t>-de-Protocolos-de-Servicio Según tipología clientes</w:t>
      </w:r>
    </w:p>
    <w:p xmlns:wp14="http://schemas.microsoft.com/office/word/2010/wordml" w14:paraId="000000DC" wp14:textId="77777777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Autospacing="0" w:line="240" w:lineRule="auto"/>
        <w:textAlignment w:val="auto"/>
        <w:rPr>
          <w:rFonts w:ascii="Calibri" w:hAnsi="Calibri" w:eastAsia="Calibri" w:cs="Calibri"/>
          <w:b/>
          <w:bCs/>
          <w:sz w:val="24"/>
          <w:szCs w:val="24"/>
          <w:lang w:val="es-ES"/>
        </w:rPr>
      </w:pPr>
      <w:r>
        <w:rPr>
          <w:rFonts w:ascii="Calibri" w:hAnsi="Calibri" w:eastAsia="Calibri" w:cs="Calibri"/>
          <w:sz w:val="24"/>
          <w:szCs w:val="24"/>
          <w:lang w:val="es-ES"/>
        </w:rPr>
        <w:t>Seguido a esto se procede a realizar la actividad llamada</w:t>
      </w:r>
      <w:r>
        <w:rPr>
          <w:rFonts w:ascii="Calibri" w:hAnsi="Calibri" w:eastAsia="Calibri" w:cs="Calibri"/>
          <w:b/>
          <w:bCs/>
          <w:sz w:val="24"/>
          <w:szCs w:val="24"/>
          <w:lang w:val="es-ES"/>
        </w:rPr>
        <w:t xml:space="preserve"> Plano_Vivo_de_la_Experiencia_del_Cliente</w:t>
      </w:r>
    </w:p>
    <w:p xmlns:wp14="http://schemas.microsoft.com/office/word/2010/wordml" w14:paraId="000000DE" wp14:textId="77777777">
      <w:pPr>
        <w:keepNext w:val="0"/>
        <w:keepLines w:val="0"/>
        <w:pageBreakBefore w:val="0"/>
        <w:widowControl/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jc w:val="both"/>
        <w:textAlignment w:val="auto"/>
        <w:rPr>
          <w:rFonts w:ascii="Calibri" w:hAnsi="Calibri" w:eastAsia="Calibri" w:cs="Calibri"/>
          <w:b/>
          <w:bCs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Descripción de la actividad:</w:t>
      </w:r>
      <w:r>
        <w:rPr>
          <w:rFonts w:hint="default" w:cs="Calibri"/>
          <w:b/>
          <w:bCs/>
          <w:sz w:val="24"/>
          <w:szCs w:val="24"/>
          <w:lang w:val="es-CO"/>
        </w:rPr>
        <w:t xml:space="preserve"> </w:t>
      </w:r>
      <w:r>
        <w:rPr>
          <w:rFonts w:ascii="Calibri" w:hAnsi="Calibri" w:eastAsia="Calibri" w:cs="Calibri"/>
          <w:b/>
          <w:bCs/>
          <w:sz w:val="24"/>
          <w:szCs w:val="24"/>
        </w:rPr>
        <w:t>Organización</w:t>
      </w:r>
    </w:p>
    <w:p xmlns:wp14="http://schemas.microsoft.com/office/word/2010/wordml" w14:paraId="491C75BF" wp14:textId="77777777">
      <w:pPr>
        <w:keepNext w:val="0"/>
        <w:keepLines w:val="0"/>
        <w:pageBreakBefore w:val="0"/>
        <w:widowControl/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jc w:val="both"/>
        <w:textAlignment w:val="auto"/>
        <w:rPr>
          <w:rFonts w:ascii="Calibri" w:hAnsi="Calibri" w:eastAsia="Calibri" w:cs="Calibri"/>
          <w:b/>
          <w:bCs/>
          <w:sz w:val="24"/>
          <w:szCs w:val="24"/>
        </w:rPr>
      </w:pPr>
    </w:p>
    <w:p xmlns:wp14="http://schemas.microsoft.com/office/word/2010/wordml" w14:paraId="000000DF" wp14:textId="77777777">
      <w:pPr>
        <w:keepNext w:val="0"/>
        <w:keepLines w:val="0"/>
        <w:pageBreakBefore w:val="0"/>
        <w:widowControl/>
        <w:numPr>
          <w:ilvl w:val="0"/>
          <w:numId w:val="17"/>
        </w:numPr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jc w:val="both"/>
        <w:textAlignment w:val="auto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>Grupos de 3 personas.</w:t>
      </w:r>
    </w:p>
    <w:p xmlns:wp14="http://schemas.microsoft.com/office/word/2010/wordml" w14:paraId="000000E0" wp14:textId="77777777">
      <w:pPr>
        <w:keepNext w:val="0"/>
        <w:keepLines w:val="0"/>
        <w:pageBreakBefore w:val="0"/>
        <w:widowControl/>
        <w:numPr>
          <w:ilvl w:val="0"/>
          <w:numId w:val="17"/>
        </w:numPr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jc w:val="both"/>
        <w:textAlignment w:val="auto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>A cada grupo se le asigna un caso hipotético de un establecimiento comercial.</w:t>
      </w:r>
    </w:p>
    <w:p xmlns:wp14="http://schemas.microsoft.com/office/word/2010/wordml" w14:paraId="000000E1" wp14:textId="77777777">
      <w:pPr>
        <w:keepNext w:val="0"/>
        <w:keepLines w:val="0"/>
        <w:pageBreakBefore w:val="0"/>
        <w:widowControl/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jc w:val="both"/>
        <w:textAlignment w:val="auto"/>
        <w:rPr>
          <w:rFonts w:ascii="Calibri" w:hAnsi="Calibri" w:eastAsia="Calibri" w:cs="Calibri"/>
          <w:sz w:val="24"/>
          <w:szCs w:val="24"/>
        </w:rPr>
      </w:pPr>
    </w:p>
    <w:p xmlns:wp14="http://schemas.microsoft.com/office/word/2010/wordml" w14:paraId="000000E2" wp14:textId="77777777">
      <w:pPr>
        <w:keepNext w:val="0"/>
        <w:keepLines w:val="0"/>
        <w:pageBreakBefore w:val="0"/>
        <w:widowControl/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jc w:val="both"/>
        <w:textAlignment w:val="auto"/>
        <w:rPr>
          <w:rFonts w:ascii="Calibri" w:hAnsi="Calibri" w:eastAsia="Calibri" w:cs="Calibri"/>
          <w:b/>
          <w:bCs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Casos sugeridos:</w:t>
      </w:r>
    </w:p>
    <w:p xmlns:wp14="http://schemas.microsoft.com/office/word/2010/wordml" w14:paraId="6D14C897" wp14:textId="77777777">
      <w:pPr>
        <w:keepNext w:val="0"/>
        <w:keepLines w:val="0"/>
        <w:pageBreakBefore w:val="0"/>
        <w:widowControl/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jc w:val="both"/>
        <w:textAlignment w:val="auto"/>
        <w:rPr>
          <w:rFonts w:ascii="Calibri" w:hAnsi="Calibri" w:eastAsia="Calibri" w:cs="Calibri"/>
          <w:b/>
          <w:bCs/>
          <w:sz w:val="24"/>
          <w:szCs w:val="24"/>
        </w:rPr>
      </w:pPr>
    </w:p>
    <w:p xmlns:wp14="http://schemas.microsoft.com/office/word/2010/wordml" w14:paraId="000000E3" wp14:textId="77777777">
      <w:pPr>
        <w:keepNext w:val="0"/>
        <w:keepLines w:val="0"/>
        <w:pageBreakBefore w:val="0"/>
        <w:widowControl/>
        <w:numPr>
          <w:ilvl w:val="0"/>
          <w:numId w:val="18"/>
        </w:numPr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jc w:val="both"/>
        <w:textAlignment w:val="auto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>Restaurante de comidas rápidas en un centro comercial.</w:t>
      </w:r>
    </w:p>
    <w:p xmlns:wp14="http://schemas.microsoft.com/office/word/2010/wordml" w14:paraId="000000E4" wp14:textId="77777777">
      <w:pPr>
        <w:keepNext w:val="0"/>
        <w:keepLines w:val="0"/>
        <w:pageBreakBefore w:val="0"/>
        <w:widowControl/>
        <w:numPr>
          <w:ilvl w:val="0"/>
          <w:numId w:val="18"/>
        </w:numPr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jc w:val="both"/>
        <w:textAlignment w:val="auto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>Tienda de ropa juvenil en el centro de la ciudad.</w:t>
      </w:r>
    </w:p>
    <w:p xmlns:wp14="http://schemas.microsoft.com/office/word/2010/wordml" w14:paraId="000000E5" wp14:textId="77777777">
      <w:pPr>
        <w:keepNext w:val="0"/>
        <w:keepLines w:val="0"/>
        <w:pageBreakBefore w:val="0"/>
        <w:widowControl/>
        <w:numPr>
          <w:ilvl w:val="0"/>
          <w:numId w:val="18"/>
        </w:numPr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jc w:val="both"/>
        <w:textAlignment w:val="auto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>Supermercado de cadena en Bogotá.</w:t>
      </w:r>
    </w:p>
    <w:p xmlns:wp14="http://schemas.microsoft.com/office/word/2010/wordml" w14:paraId="000000E6" wp14:textId="77777777">
      <w:pPr>
        <w:keepNext w:val="0"/>
        <w:keepLines w:val="0"/>
        <w:pageBreakBefore w:val="0"/>
        <w:widowControl/>
        <w:numPr>
          <w:ilvl w:val="0"/>
          <w:numId w:val="18"/>
        </w:numPr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jc w:val="both"/>
        <w:textAlignment w:val="auto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>Farmacia de barrio con servicio a domicilio.</w:t>
      </w:r>
    </w:p>
    <w:p xmlns:wp14="http://schemas.microsoft.com/office/word/2010/wordml" w14:paraId="000000E7" wp14:textId="77777777">
      <w:pPr>
        <w:keepNext w:val="0"/>
        <w:keepLines w:val="0"/>
        <w:pageBreakBefore w:val="0"/>
        <w:widowControl/>
        <w:numPr>
          <w:ilvl w:val="0"/>
          <w:numId w:val="18"/>
        </w:numPr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jc w:val="both"/>
        <w:textAlignment w:val="auto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>Tienda de tecnología y accesorios.</w:t>
      </w:r>
    </w:p>
    <w:p xmlns:wp14="http://schemas.microsoft.com/office/word/2010/wordml" w14:paraId="000000E8" wp14:textId="77777777">
      <w:pPr>
        <w:keepNext w:val="0"/>
        <w:keepLines w:val="0"/>
        <w:pageBreakBefore w:val="0"/>
        <w:widowControl/>
        <w:numPr>
          <w:ilvl w:val="0"/>
          <w:numId w:val="18"/>
        </w:numPr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jc w:val="both"/>
        <w:textAlignment w:val="auto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>Gimnasio con atención personalizada.</w:t>
      </w:r>
    </w:p>
    <w:p xmlns:wp14="http://schemas.microsoft.com/office/word/2010/wordml" w14:paraId="4AB340E6" wp14:textId="77777777">
      <w:pPr>
        <w:keepNext w:val="0"/>
        <w:keepLines w:val="0"/>
        <w:pageBreakBefore w:val="0"/>
        <w:widowControl/>
        <w:numPr>
          <w:numId w:val="0"/>
        </w:numPr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ind w:left="360" w:leftChars="0"/>
        <w:jc w:val="both"/>
        <w:textAlignment w:val="auto"/>
        <w:rPr>
          <w:rFonts w:ascii="Calibri" w:hAnsi="Calibri" w:eastAsia="Calibri" w:cs="Calibri"/>
          <w:sz w:val="24"/>
          <w:szCs w:val="24"/>
        </w:rPr>
      </w:pPr>
    </w:p>
    <w:p xmlns:wp14="http://schemas.microsoft.com/office/word/2010/wordml" w14:paraId="000000E9" wp14:textId="77777777">
      <w:pPr>
        <w:keepNext w:val="0"/>
        <w:keepLines w:val="0"/>
        <w:pageBreakBefore w:val="0"/>
        <w:widowControl/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jc w:val="both"/>
        <w:textAlignment w:val="auto"/>
        <w:rPr>
          <w:rFonts w:ascii="Calibri" w:hAnsi="Calibri" w:eastAsia="Calibri" w:cs="Calibri"/>
          <w:b/>
          <w:bCs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Desarrollo de la actividad</w:t>
      </w:r>
    </w:p>
    <w:p xmlns:wp14="http://schemas.microsoft.com/office/word/2010/wordml" w14:paraId="254261F5" wp14:textId="77777777">
      <w:pPr>
        <w:keepNext w:val="0"/>
        <w:keepLines w:val="0"/>
        <w:pageBreakBefore w:val="0"/>
        <w:widowControl/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jc w:val="both"/>
        <w:textAlignment w:val="auto"/>
        <w:rPr>
          <w:rFonts w:ascii="Calibri" w:hAnsi="Calibri" w:eastAsia="Calibri" w:cs="Calibri"/>
          <w:b/>
          <w:bCs/>
          <w:sz w:val="24"/>
          <w:szCs w:val="24"/>
        </w:rPr>
      </w:pPr>
    </w:p>
    <w:p xmlns:wp14="http://schemas.microsoft.com/office/word/2010/wordml" w:rsidP="60C7AEFB" w14:paraId="000000EA" wp14:textId="12F3399B">
      <w:pPr>
        <w:pStyle w:val="38"/>
        <w:keepNext w:val="0"/>
        <w:keepLines w:val="0"/>
        <w:pageBreakBefore w:val="0"/>
        <w:widowControl w:val="1"/>
        <w:numPr>
          <w:ilvl w:val="0"/>
          <w:numId w:val="27"/>
        </w:numPr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off" w:line="240" w:lineRule="auto"/>
        <w:jc w:val="both"/>
        <w:textAlignment w:val="auto"/>
        <w:rPr>
          <w:rFonts w:ascii="Calibri" w:hAnsi="Calibri" w:eastAsia="Calibri" w:cs="Calibri"/>
          <w:b w:val="1"/>
          <w:bCs w:val="1"/>
          <w:sz w:val="22"/>
          <w:szCs w:val="22"/>
        </w:rPr>
      </w:pPr>
      <w:r w:rsidRPr="60C7AEFB" w:rsidR="60C7AEFB">
        <w:rPr>
          <w:rFonts w:ascii="Calibri" w:hAnsi="Calibri" w:eastAsia="Calibri" w:cs="Calibri"/>
          <w:b w:val="1"/>
          <w:bCs w:val="1"/>
          <w:sz w:val="24"/>
          <w:szCs w:val="24"/>
        </w:rPr>
        <w:t>Análisis del caso</w:t>
      </w:r>
    </w:p>
    <w:p xmlns:wp14="http://schemas.microsoft.com/office/word/2010/wordml" w14:paraId="1D8F4BCA" wp14:textId="77777777">
      <w:pPr>
        <w:keepNext w:val="0"/>
        <w:keepLines w:val="0"/>
        <w:pageBreakBefore w:val="0"/>
        <w:widowControl/>
        <w:numPr>
          <w:numId w:val="0"/>
        </w:numPr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jc w:val="both"/>
        <w:textAlignment w:val="auto"/>
        <w:rPr>
          <w:rFonts w:ascii="Calibri" w:hAnsi="Calibri" w:eastAsia="Calibri" w:cs="Calibri"/>
          <w:b/>
          <w:bCs/>
          <w:sz w:val="24"/>
          <w:szCs w:val="24"/>
        </w:rPr>
      </w:pPr>
    </w:p>
    <w:p xmlns:wp14="http://schemas.microsoft.com/office/word/2010/wordml" w14:paraId="000000EB" wp14:textId="77777777">
      <w:pPr>
        <w:keepNext w:val="0"/>
        <w:keepLines w:val="0"/>
        <w:pageBreakBefore w:val="0"/>
        <w:widowControl/>
        <w:numPr>
          <w:ilvl w:val="0"/>
          <w:numId w:val="20"/>
        </w:numPr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jc w:val="both"/>
        <w:textAlignment w:val="auto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>Revisar la tipología de cliente asignada (ejemplo: impulsivo, analítico, sociable).</w:t>
      </w:r>
    </w:p>
    <w:p xmlns:wp14="http://schemas.microsoft.com/office/word/2010/wordml" w14:paraId="000000EC" wp14:textId="77777777">
      <w:pPr>
        <w:keepNext w:val="0"/>
        <w:keepLines w:val="0"/>
        <w:pageBreakBefore w:val="0"/>
        <w:widowControl/>
        <w:numPr>
          <w:ilvl w:val="0"/>
          <w:numId w:val="20"/>
        </w:numPr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jc w:val="both"/>
        <w:textAlignment w:val="auto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>Relacionar el caso del establecimiento con esa tipología: ¿cómo se comporta ese cliente?, ¿qué espera?, ¿qué lo frustra?</w:t>
      </w:r>
    </w:p>
    <w:p xmlns:wp14="http://schemas.microsoft.com/office/word/2010/wordml" w14:paraId="000000ED" wp14:textId="77777777">
      <w:pPr>
        <w:keepNext w:val="0"/>
        <w:keepLines w:val="0"/>
        <w:pageBreakBefore w:val="0"/>
        <w:widowControl/>
        <w:numPr>
          <w:ilvl w:val="0"/>
          <w:numId w:val="20"/>
        </w:numPr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jc w:val="both"/>
        <w:textAlignment w:val="auto"/>
        <w:rPr>
          <w:rFonts w:ascii="Calibri" w:hAnsi="Calibri" w:eastAsia="Calibri" w:cs="Calibri"/>
          <w:sz w:val="24"/>
          <w:szCs w:val="24"/>
        </w:rPr>
      </w:pPr>
      <w:r w:rsidRPr="60C7AEFB" w:rsidR="60C7AEFB">
        <w:rPr>
          <w:rFonts w:ascii="Calibri" w:hAnsi="Calibri" w:eastAsia="Calibri" w:cs="Calibri"/>
          <w:sz w:val="24"/>
          <w:szCs w:val="24"/>
        </w:rPr>
        <w:t>Identificar al menos 5 momentos de verdad dentro del ciclo de servicio del caso.</w:t>
      </w:r>
    </w:p>
    <w:p w:rsidR="60C7AEFB" w:rsidP="60C7AEFB" w:rsidRDefault="60C7AEFB" w14:paraId="49356699" w14:textId="6052C254">
      <w:pPr>
        <w:pStyle w:val="1"/>
        <w:keepNext w:val="0"/>
        <w:keepLines w:val="0"/>
        <w:pageBreakBefore w:val="0"/>
        <w:widowControl w:val="1"/>
        <w:tabs>
          <w:tab w:val="left" w:leader="none" w:pos="4320"/>
          <w:tab w:val="left" w:leader="none" w:pos="4485"/>
          <w:tab w:val="left" w:leader="none" w:pos="5445"/>
        </w:tabs>
        <w:bidi w:val="0"/>
        <w:spacing w:after="0" w:afterAutospacing="off" w:line="240" w:lineRule="auto"/>
        <w:ind w:left="360" w:leftChars="0"/>
        <w:jc w:val="both"/>
        <w:rPr>
          <w:rFonts w:ascii="Calibri" w:hAnsi="Calibri" w:eastAsia="Calibri" w:cs="Calibri"/>
          <w:b w:val="1"/>
          <w:bCs w:val="1"/>
          <w:sz w:val="24"/>
          <w:szCs w:val="24"/>
          <w:lang w:val="es-ES"/>
        </w:rPr>
      </w:pPr>
    </w:p>
    <w:p xmlns:wp14="http://schemas.microsoft.com/office/word/2010/wordml" w:rsidP="60C7AEFB" w14:paraId="000000EE" wp14:textId="7C6FD92F">
      <w:pPr>
        <w:pStyle w:val="38"/>
        <w:keepNext w:val="0"/>
        <w:keepLines w:val="0"/>
        <w:pageBreakBefore w:val="0"/>
        <w:widowControl w:val="1"/>
        <w:numPr>
          <w:ilvl w:val="0"/>
          <w:numId w:val="27"/>
        </w:numPr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off" w:line="240" w:lineRule="auto"/>
        <w:jc w:val="both"/>
        <w:textAlignment w:val="auto"/>
        <w:rPr>
          <w:rFonts w:ascii="Calibri" w:hAnsi="Calibri" w:eastAsia="Calibri" w:cs="Calibri"/>
          <w:b w:val="1"/>
          <w:bCs w:val="1"/>
          <w:sz w:val="22"/>
          <w:szCs w:val="22"/>
          <w:lang w:val="es-ES"/>
        </w:rPr>
      </w:pPr>
      <w:r w:rsidRPr="60C7AEFB" w:rsidR="60C7AEFB">
        <w:rPr>
          <w:rFonts w:ascii="Calibri" w:hAnsi="Calibri" w:eastAsia="Calibri" w:cs="Calibri"/>
          <w:b w:val="1"/>
          <w:bCs w:val="1"/>
          <w:sz w:val="24"/>
          <w:szCs w:val="24"/>
          <w:lang w:val="es-ES"/>
        </w:rPr>
        <w:t>Estrategia pedagógica activa: “Plano Vivo”</w:t>
      </w:r>
    </w:p>
    <w:p xmlns:wp14="http://schemas.microsoft.com/office/word/2010/wordml" w14:paraId="6E0058B9" wp14:textId="77777777">
      <w:pPr>
        <w:keepNext w:val="0"/>
        <w:keepLines w:val="0"/>
        <w:pageBreakBefore w:val="0"/>
        <w:widowControl/>
        <w:numPr>
          <w:numId w:val="0"/>
        </w:numPr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jc w:val="both"/>
        <w:textAlignment w:val="auto"/>
        <w:rPr>
          <w:rFonts w:ascii="Calibri" w:hAnsi="Calibri" w:eastAsia="Calibri" w:cs="Calibri"/>
          <w:b/>
          <w:bCs/>
          <w:sz w:val="24"/>
          <w:szCs w:val="24"/>
          <w:lang w:val="es-ES"/>
        </w:rPr>
      </w:pPr>
    </w:p>
    <w:p xmlns:wp14="http://schemas.microsoft.com/office/word/2010/wordml" w14:paraId="000000EF" wp14:textId="77777777">
      <w:pPr>
        <w:keepNext w:val="0"/>
        <w:keepLines w:val="0"/>
        <w:pageBreakBefore w:val="0"/>
        <w:widowControl/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ind w:left="720"/>
        <w:jc w:val="both"/>
        <w:textAlignment w:val="auto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>El grupo escenifica en el aula el ciclo del cliente en el establecimiento asignado:</w:t>
      </w:r>
    </w:p>
    <w:p xmlns:wp14="http://schemas.microsoft.com/office/word/2010/wordml" w14:paraId="000000F0" wp14:textId="77777777">
      <w:pPr>
        <w:keepNext w:val="0"/>
        <w:keepLines w:val="0"/>
        <w:pageBreakBefore w:val="0"/>
        <w:widowControl/>
        <w:numPr>
          <w:ilvl w:val="0"/>
          <w:numId w:val="22"/>
        </w:numPr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ind w:left="1440"/>
        <w:jc w:val="both"/>
        <w:textAlignment w:val="auto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 xml:space="preserve">Ubican tarjetas </w:t>
      </w:r>
      <w:r>
        <w:rPr>
          <w:rFonts w:ascii="Calibri" w:hAnsi="Calibri" w:eastAsia="Calibri" w:cs="Calibri"/>
          <w:sz w:val="24"/>
          <w:szCs w:val="24"/>
        </w:rPr>
        <w:t>u hojas en el piso para marcar etapas (entrada, atención, pago, salida).</w:t>
      </w:r>
    </w:p>
    <w:p xmlns:wp14="http://schemas.microsoft.com/office/word/2010/wordml" w14:paraId="000000F1" wp14:textId="77777777">
      <w:pPr>
        <w:keepNext w:val="0"/>
        <w:keepLines w:val="0"/>
        <w:pageBreakBefore w:val="0"/>
        <w:widowControl/>
        <w:numPr>
          <w:ilvl w:val="0"/>
          <w:numId w:val="22"/>
        </w:numPr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ind w:left="1440"/>
        <w:jc w:val="both"/>
        <w:textAlignment w:val="auto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 xml:space="preserve">Un aprendiz interpreta al cliente con la </w:t>
      </w:r>
      <w:r>
        <w:rPr>
          <w:rFonts w:ascii="Calibri" w:hAnsi="Calibri" w:eastAsia="Calibri" w:cs="Calibri"/>
          <w:b/>
          <w:bCs/>
          <w:sz w:val="24"/>
          <w:szCs w:val="24"/>
        </w:rPr>
        <w:t>tipología asignada</w:t>
      </w:r>
      <w:r>
        <w:rPr>
          <w:rFonts w:ascii="Calibri" w:hAnsi="Calibri" w:eastAsia="Calibri" w:cs="Calibri"/>
          <w:sz w:val="24"/>
          <w:szCs w:val="24"/>
        </w:rPr>
        <w:t>.</w:t>
      </w:r>
    </w:p>
    <w:p xmlns:wp14="http://schemas.microsoft.com/office/word/2010/wordml" w14:paraId="000000F2" wp14:textId="77777777">
      <w:pPr>
        <w:keepNext w:val="0"/>
        <w:keepLines w:val="0"/>
        <w:pageBreakBefore w:val="0"/>
        <w:widowControl/>
        <w:numPr>
          <w:ilvl w:val="0"/>
          <w:numId w:val="22"/>
        </w:numPr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ind w:left="1440"/>
        <w:jc w:val="both"/>
        <w:textAlignment w:val="auto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>Otro aprendiz hace de asesor o empleado.</w:t>
      </w:r>
    </w:p>
    <w:p xmlns:wp14="http://schemas.microsoft.com/office/word/2010/wordml" w14:paraId="000000F3" wp14:textId="77777777">
      <w:pPr>
        <w:keepNext w:val="0"/>
        <w:keepLines w:val="0"/>
        <w:pageBreakBefore w:val="0"/>
        <w:widowControl/>
        <w:numPr>
          <w:ilvl w:val="0"/>
          <w:numId w:val="22"/>
        </w:numPr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ind w:left="1440"/>
        <w:jc w:val="both"/>
        <w:textAlignment w:val="auto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>El tercero es el observador, que anota emociones y momentos de verdad.</w:t>
      </w:r>
    </w:p>
    <w:p xmlns:wp14="http://schemas.microsoft.com/office/word/2010/wordml" w14:paraId="000000F4" wp14:textId="77777777">
      <w:pPr>
        <w:keepNext w:val="0"/>
        <w:keepLines w:val="0"/>
        <w:pageBreakBefore w:val="0"/>
        <w:widowControl/>
        <w:numPr>
          <w:ilvl w:val="0"/>
          <w:numId w:val="22"/>
        </w:numPr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ind w:left="1440"/>
        <w:jc w:val="both"/>
        <w:textAlignment w:val="auto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 xml:space="preserve">En cada etapa, el cliente expresa cómo se siente y el asesor actúa aplicando </w:t>
      </w:r>
      <w:r>
        <w:rPr>
          <w:rFonts w:ascii="Calibri" w:hAnsi="Calibri" w:eastAsia="Calibri" w:cs="Calibri"/>
          <w:b/>
          <w:bCs/>
          <w:sz w:val="24"/>
          <w:szCs w:val="24"/>
        </w:rPr>
        <w:t>los protocolos</w:t>
      </w:r>
      <w:r>
        <w:rPr>
          <w:rFonts w:ascii="Calibri" w:hAnsi="Calibri" w:eastAsia="Calibri" w:cs="Calibri"/>
          <w:sz w:val="24"/>
          <w:szCs w:val="24"/>
        </w:rPr>
        <w:t>.</w:t>
      </w:r>
    </w:p>
    <w:p xmlns:wp14="http://schemas.microsoft.com/office/word/2010/wordml" w14:paraId="000000F5" wp14:textId="77777777">
      <w:pPr>
        <w:keepNext w:val="0"/>
        <w:keepLines w:val="0"/>
        <w:pageBreakBefore w:val="0"/>
        <w:widowControl/>
        <w:numPr>
          <w:ilvl w:val="0"/>
          <w:numId w:val="22"/>
        </w:numPr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ind w:left="1440"/>
        <w:jc w:val="both"/>
        <w:textAlignment w:val="auto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>El recorrido termina en una experiencia exitosa o fallida, dependiendo de las acciones.</w:t>
      </w:r>
    </w:p>
    <w:p xmlns:wp14="http://schemas.microsoft.com/office/word/2010/wordml" w14:paraId="26126721" wp14:textId="77777777">
      <w:pPr>
        <w:keepNext w:val="0"/>
        <w:keepLines w:val="0"/>
        <w:pageBreakBefore w:val="0"/>
        <w:widowControl/>
        <w:numPr>
          <w:numId w:val="0"/>
        </w:numPr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ind w:left="1080" w:leftChars="0"/>
        <w:jc w:val="both"/>
        <w:textAlignment w:val="auto"/>
        <w:rPr>
          <w:rFonts w:ascii="Calibri" w:hAnsi="Calibri" w:eastAsia="Calibri" w:cs="Calibri"/>
          <w:sz w:val="24"/>
          <w:szCs w:val="24"/>
        </w:rPr>
      </w:pPr>
    </w:p>
    <w:p xmlns:wp14="http://schemas.microsoft.com/office/word/2010/wordml" w:rsidP="5C8DFBF5" w14:paraId="000000F6" wp14:textId="03C57E3B">
      <w:pPr>
        <w:pStyle w:val="38"/>
        <w:keepNext w:val="0"/>
        <w:keepLines w:val="0"/>
        <w:pageBreakBefore w:val="0"/>
        <w:widowControl w:val="1"/>
        <w:numPr>
          <w:ilvl w:val="0"/>
          <w:numId w:val="27"/>
        </w:numPr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off" w:line="240" w:lineRule="auto"/>
        <w:ind/>
        <w:jc w:val="left"/>
        <w:textAlignment w:val="auto"/>
        <w:rPr>
          <w:rFonts w:ascii="Calibri" w:hAnsi="Calibri" w:eastAsia="Calibri" w:cs="Calibri"/>
          <w:b w:val="1"/>
          <w:bCs w:val="1"/>
          <w:sz w:val="22"/>
          <w:szCs w:val="22"/>
          <w:lang w:val="es-ES"/>
        </w:rPr>
      </w:pPr>
      <w:r w:rsidRPr="5C8DFBF5" w:rsidR="1702A473">
        <w:rPr>
          <w:rFonts w:ascii="Calibri" w:hAnsi="Calibri" w:eastAsia="Calibri" w:cs="Calibri"/>
          <w:b w:val="1"/>
          <w:bCs w:val="1"/>
          <w:sz w:val="24"/>
          <w:szCs w:val="24"/>
          <w:lang w:val="es-ES"/>
        </w:rPr>
        <w:t xml:space="preserve">Reflexión grupal </w:t>
      </w:r>
    </w:p>
    <w:p xmlns:wp14="http://schemas.microsoft.com/office/word/2010/wordml" w14:paraId="61AFCCCD" wp14:textId="77777777">
      <w:pPr>
        <w:keepNext w:val="0"/>
        <w:keepLines w:val="0"/>
        <w:pageBreakBefore w:val="0"/>
        <w:widowControl/>
        <w:numPr>
          <w:numId w:val="0"/>
        </w:numPr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ind w:leftChars="0"/>
        <w:jc w:val="both"/>
        <w:textAlignment w:val="auto"/>
        <w:rPr>
          <w:rFonts w:ascii="Calibri" w:hAnsi="Calibri" w:eastAsia="Calibri" w:cs="Calibri"/>
          <w:b/>
          <w:bCs/>
          <w:sz w:val="24"/>
          <w:szCs w:val="24"/>
          <w:lang w:val="es-ES"/>
        </w:rPr>
      </w:pPr>
    </w:p>
    <w:p xmlns:wp14="http://schemas.microsoft.com/office/word/2010/wordml" w14:paraId="000000F8" wp14:textId="77777777">
      <w:pPr>
        <w:keepNext w:val="0"/>
        <w:keepLines w:val="0"/>
        <w:pageBreakBefore w:val="0"/>
        <w:widowControl/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jc w:val="both"/>
        <w:textAlignment w:val="auto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>Cada grupo comparte su representación frente a los demás.</w:t>
      </w:r>
      <w:r>
        <w:rPr>
          <w:rFonts w:hint="default" w:cs="Calibri"/>
          <w:sz w:val="24"/>
          <w:szCs w:val="24"/>
          <w:lang w:val="es-CO"/>
        </w:rPr>
        <w:t xml:space="preserve"> </w:t>
      </w:r>
      <w:r>
        <w:rPr>
          <w:rFonts w:ascii="Calibri" w:hAnsi="Calibri" w:eastAsia="Calibri" w:cs="Calibri"/>
          <w:sz w:val="24"/>
          <w:szCs w:val="24"/>
        </w:rPr>
        <w:t>Discusión guiada:</w:t>
      </w:r>
    </w:p>
    <w:p xmlns:wp14="http://schemas.microsoft.com/office/word/2010/wordml" w14:paraId="4F37ADAB" wp14:textId="77777777">
      <w:pPr>
        <w:keepNext w:val="0"/>
        <w:keepLines w:val="0"/>
        <w:pageBreakBefore w:val="0"/>
        <w:widowControl/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ind w:left="720"/>
        <w:jc w:val="both"/>
        <w:textAlignment w:val="auto"/>
        <w:rPr>
          <w:rFonts w:ascii="Calibri" w:hAnsi="Calibri" w:eastAsia="Calibri" w:cs="Calibri"/>
          <w:sz w:val="24"/>
          <w:szCs w:val="24"/>
        </w:rPr>
      </w:pPr>
    </w:p>
    <w:p xmlns:wp14="http://schemas.microsoft.com/office/word/2010/wordml" w14:paraId="000000F9" wp14:textId="77777777">
      <w:pPr>
        <w:keepNext w:val="0"/>
        <w:keepLines w:val="0"/>
        <w:pageBreakBefore w:val="0"/>
        <w:widowControl/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ind w:left="720"/>
        <w:jc w:val="both"/>
        <w:textAlignment w:val="auto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>¿Qué momentos de verdad fueron críticos en el caso?</w:t>
      </w:r>
    </w:p>
    <w:p xmlns:wp14="http://schemas.microsoft.com/office/word/2010/wordml" w14:paraId="000000FA" wp14:textId="77777777">
      <w:pPr>
        <w:keepNext w:val="0"/>
        <w:keepLines w:val="0"/>
        <w:pageBreakBefore w:val="0"/>
        <w:widowControl/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ind w:left="720"/>
        <w:jc w:val="both"/>
        <w:textAlignment w:val="auto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>¿Cómo cambió la experiencia del cliente con la aplicación del protocolo?</w:t>
      </w:r>
    </w:p>
    <w:p xmlns:wp14="http://schemas.microsoft.com/office/word/2010/wordml" w14:paraId="000000FB" wp14:textId="77777777">
      <w:pPr>
        <w:keepNext w:val="0"/>
        <w:keepLines w:val="0"/>
        <w:pageBreakBefore w:val="0"/>
        <w:widowControl/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ind w:left="720"/>
        <w:jc w:val="both"/>
        <w:textAlignment w:val="auto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>¿Qué aprendizajes emocionales y profesionales se obtuvieron?</w:t>
      </w:r>
    </w:p>
    <w:p xmlns:wp14="http://schemas.microsoft.com/office/word/2010/wordml" w14:paraId="3527CB48" wp14:textId="77777777">
      <w:pPr>
        <w:keepNext w:val="0"/>
        <w:keepLines w:val="0"/>
        <w:pageBreakBefore w:val="0"/>
        <w:widowControl/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ind w:left="720"/>
        <w:jc w:val="both"/>
        <w:textAlignment w:val="auto"/>
        <w:rPr>
          <w:rFonts w:ascii="Calibri" w:hAnsi="Calibri" w:eastAsia="Calibri" w:cs="Calibri"/>
          <w:sz w:val="24"/>
          <w:szCs w:val="24"/>
        </w:rPr>
      </w:pPr>
    </w:p>
    <w:p xmlns:wp14="http://schemas.microsoft.com/office/word/2010/wordml" w:rsidP="60C7AEFB" w14:paraId="000000FC" wp14:textId="12459679">
      <w:pPr>
        <w:pStyle w:val="1"/>
        <w:keepNext w:val="0"/>
        <w:keepLines w:val="0"/>
        <w:pageBreakBefore w:val="0"/>
        <w:widowControl w:val="1"/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off" w:line="240" w:lineRule="auto"/>
        <w:ind/>
        <w:jc w:val="both"/>
        <w:textAlignment w:val="auto"/>
        <w:rPr>
          <w:rFonts w:ascii="Calibri" w:hAnsi="Calibri" w:eastAsia="Calibri" w:cs="Calibri"/>
          <w:b w:val="1"/>
          <w:bCs w:val="1"/>
          <w:sz w:val="22"/>
          <w:szCs w:val="22"/>
        </w:rPr>
      </w:pPr>
      <w:r w:rsidRPr="60C7AEFB" w:rsidR="60C7AEFB">
        <w:rPr>
          <w:rFonts w:ascii="Calibri" w:hAnsi="Calibri" w:eastAsia="Calibri" w:cs="Calibri"/>
          <w:b w:val="1"/>
          <w:bCs w:val="1"/>
          <w:sz w:val="24"/>
          <w:szCs w:val="24"/>
        </w:rPr>
        <w:t xml:space="preserve">3. </w:t>
      </w:r>
      <w:r w:rsidRPr="60C7AEFB" w:rsidR="60C7AEFB">
        <w:rPr>
          <w:rFonts w:ascii="Calibri" w:hAnsi="Calibri" w:eastAsia="Calibri" w:cs="Calibri"/>
          <w:b w:val="1"/>
          <w:bCs w:val="1"/>
          <w:sz w:val="24"/>
          <w:szCs w:val="24"/>
        </w:rPr>
        <w:t>Evidencias</w:t>
      </w:r>
    </w:p>
    <w:p xmlns:wp14="http://schemas.microsoft.com/office/word/2010/wordml" w14:paraId="38AE73E9" wp14:textId="77777777">
      <w:pPr>
        <w:keepNext w:val="0"/>
        <w:keepLines w:val="0"/>
        <w:pageBreakBefore w:val="0"/>
        <w:widowControl/>
        <w:numPr>
          <w:numId w:val="0"/>
        </w:numPr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ind w:leftChars="0"/>
        <w:jc w:val="both"/>
        <w:textAlignment w:val="auto"/>
        <w:rPr>
          <w:rFonts w:ascii="Calibri" w:hAnsi="Calibri" w:eastAsia="Calibri" w:cs="Calibri"/>
          <w:b/>
          <w:bCs/>
          <w:sz w:val="24"/>
          <w:szCs w:val="24"/>
        </w:rPr>
      </w:pPr>
    </w:p>
    <w:p xmlns:wp14="http://schemas.microsoft.com/office/word/2010/wordml" w14:paraId="000000FD" wp14:textId="77777777">
      <w:pPr>
        <w:keepNext w:val="0"/>
        <w:keepLines w:val="0"/>
        <w:pageBreakBefore w:val="0"/>
        <w:widowControl/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jc w:val="both"/>
        <w:textAlignment w:val="auto"/>
        <w:rPr>
          <w:rFonts w:ascii="Calibri" w:hAnsi="Calibri" w:eastAsia="Calibri" w:cs="Calibri"/>
          <w:sz w:val="24"/>
          <w:szCs w:val="24"/>
          <w:lang w:val="es-ES"/>
        </w:rPr>
      </w:pPr>
      <w:r>
        <w:rPr>
          <w:rFonts w:ascii="Calibri" w:hAnsi="Calibri" w:eastAsia="Calibri" w:cs="Calibri"/>
          <w:sz w:val="24"/>
          <w:szCs w:val="24"/>
          <w:lang w:val="es-ES"/>
        </w:rPr>
        <w:t xml:space="preserve">En una presentación </w:t>
      </w:r>
      <w:r>
        <w:rPr>
          <w:rFonts w:hint="default" w:cs="Calibri"/>
          <w:sz w:val="24"/>
          <w:szCs w:val="24"/>
          <w:lang w:val="es-CO"/>
        </w:rPr>
        <w:t>en</w:t>
      </w:r>
      <w:r>
        <w:rPr>
          <w:rFonts w:ascii="Calibri" w:hAnsi="Calibri" w:eastAsia="Calibri" w:cs="Calibri"/>
          <w:sz w:val="24"/>
          <w:szCs w:val="24"/>
          <w:lang w:val="es-ES"/>
        </w:rPr>
        <w:t xml:space="preserve"> Canva o PowerPoint se recopilan las siguientes evidencias:</w:t>
      </w:r>
    </w:p>
    <w:p xmlns:wp14="http://schemas.microsoft.com/office/word/2010/wordml" w14:paraId="000000FE" wp14:textId="77777777">
      <w:pPr>
        <w:keepNext w:val="0"/>
        <w:keepLines w:val="0"/>
        <w:pageBreakBefore w:val="0"/>
        <w:widowControl/>
        <w:numPr>
          <w:ilvl w:val="0"/>
          <w:numId w:val="23"/>
        </w:numPr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jc w:val="both"/>
        <w:textAlignment w:val="auto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>Escenificación del plano vivo en el caso asignado.</w:t>
      </w:r>
    </w:p>
    <w:p xmlns:wp14="http://schemas.microsoft.com/office/word/2010/wordml" w14:paraId="000000FF" wp14:textId="77777777">
      <w:pPr>
        <w:keepNext w:val="0"/>
        <w:keepLines w:val="0"/>
        <w:pageBreakBefore w:val="0"/>
        <w:widowControl/>
        <w:numPr>
          <w:ilvl w:val="0"/>
          <w:numId w:val="23"/>
        </w:numPr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jc w:val="both"/>
        <w:textAlignment w:val="auto"/>
        <w:rPr>
          <w:rFonts w:ascii="Calibri" w:hAnsi="Calibri" w:eastAsia="Calibri" w:cs="Calibri"/>
          <w:sz w:val="24"/>
          <w:szCs w:val="24"/>
        </w:rPr>
      </w:pPr>
      <w:r>
        <w:rPr>
          <w:rFonts w:hint="default" w:cs="Calibri"/>
          <w:sz w:val="24"/>
          <w:szCs w:val="24"/>
          <w:lang w:val="es-CO"/>
        </w:rPr>
        <w:t xml:space="preserve">Realizar el mapa </w:t>
      </w:r>
      <w:r>
        <w:rPr>
          <w:rFonts w:ascii="Calibri" w:hAnsi="Calibri" w:eastAsia="Calibri" w:cs="Calibri"/>
          <w:sz w:val="24"/>
          <w:szCs w:val="24"/>
        </w:rPr>
        <w:t>de</w:t>
      </w:r>
      <w:r>
        <w:rPr>
          <w:rFonts w:hint="default" w:cs="Calibri"/>
          <w:sz w:val="24"/>
          <w:szCs w:val="24"/>
          <w:lang w:val="es-CO"/>
        </w:rPr>
        <w:t xml:space="preserve"> los </w:t>
      </w:r>
      <w:r>
        <w:rPr>
          <w:rFonts w:ascii="Calibri" w:hAnsi="Calibri" w:eastAsia="Calibri" w:cs="Calibri"/>
          <w:sz w:val="24"/>
          <w:szCs w:val="24"/>
        </w:rPr>
        <w:t xml:space="preserve"> momentos de verdad críticos y positivos.</w:t>
      </w:r>
    </w:p>
    <w:p xmlns:wp14="http://schemas.microsoft.com/office/word/2010/wordml" w:rsidP="60C7AEFB" w14:paraId="00000100" wp14:textId="5F5CBA17">
      <w:pPr>
        <w:keepNext w:val="0"/>
        <w:keepLines w:val="0"/>
        <w:pageBreakBefore w:val="0"/>
        <w:widowControl w:val="1"/>
        <w:numPr>
          <w:ilvl w:val="0"/>
          <w:numId w:val="23"/>
        </w:numPr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off" w:line="240" w:lineRule="auto"/>
        <w:jc w:val="both"/>
        <w:textAlignment w:val="auto"/>
        <w:rPr>
          <w:rFonts w:ascii="Calibri" w:hAnsi="Calibri" w:eastAsia="Calibri" w:cs="Calibri"/>
          <w:sz w:val="24"/>
          <w:szCs w:val="24"/>
        </w:rPr>
      </w:pPr>
      <w:r w:rsidRPr="60C7AEFB" w:rsidR="60C7AEFB">
        <w:rPr>
          <w:rFonts w:cs="Calibri"/>
          <w:sz w:val="24"/>
          <w:szCs w:val="24"/>
          <w:lang w:val="es-CO"/>
        </w:rPr>
        <w:t>Hacer una r</w:t>
      </w:r>
      <w:r w:rsidRPr="60C7AEFB" w:rsidR="387A997D">
        <w:rPr>
          <w:rFonts w:ascii="Calibri" w:hAnsi="Calibri" w:eastAsia="Calibri" w:cs="Calibri"/>
          <w:sz w:val="24"/>
          <w:szCs w:val="24"/>
        </w:rPr>
        <w:t>reflexión</w:t>
      </w:r>
      <w:r w:rsidRPr="60C7AEFB" w:rsidR="60C7AEFB">
        <w:rPr>
          <w:rFonts w:ascii="Calibri" w:hAnsi="Calibri" w:eastAsia="Calibri" w:cs="Calibri"/>
          <w:sz w:val="24"/>
          <w:szCs w:val="24"/>
        </w:rPr>
        <w:t xml:space="preserve"> escrita </w:t>
      </w:r>
      <w:r w:rsidRPr="60C7AEFB" w:rsidR="60C7AEFB">
        <w:rPr>
          <w:rFonts w:cs="Calibri"/>
          <w:sz w:val="24"/>
          <w:szCs w:val="24"/>
          <w:lang w:val="es-CO"/>
        </w:rPr>
        <w:t>y</w:t>
      </w:r>
      <w:r w:rsidRPr="60C7AEFB" w:rsidR="60C7AEFB">
        <w:rPr>
          <w:rFonts w:ascii="Calibri" w:hAnsi="Calibri" w:eastAsia="Calibri" w:cs="Calibri"/>
          <w:sz w:val="24"/>
          <w:szCs w:val="24"/>
        </w:rPr>
        <w:t xml:space="preserve"> socializa</w:t>
      </w:r>
      <w:r w:rsidRPr="60C7AEFB" w:rsidR="60C7AEFB">
        <w:rPr>
          <w:rFonts w:cs="Calibri"/>
          <w:sz w:val="24"/>
          <w:szCs w:val="24"/>
          <w:lang w:val="es-CO"/>
        </w:rPr>
        <w:t>rl</w:t>
      </w:r>
      <w:r w:rsidRPr="60C7AEFB" w:rsidR="60C7AEFB">
        <w:rPr>
          <w:rFonts w:ascii="Calibri" w:hAnsi="Calibri" w:eastAsia="Calibri" w:cs="Calibri"/>
          <w:sz w:val="24"/>
          <w:szCs w:val="24"/>
        </w:rPr>
        <w:t>a sobre el impacto de los protocolos en la experiencia del cliente.</w:t>
      </w:r>
    </w:p>
    <w:p xmlns:wp14="http://schemas.microsoft.com/office/word/2010/wordml" w14:paraId="39E95721" wp14:textId="77777777">
      <w:pPr>
        <w:keepNext w:val="0"/>
        <w:keepLines w:val="0"/>
        <w:pageBreakBefore w:val="0"/>
        <w:widowControl/>
        <w:numPr>
          <w:numId w:val="0"/>
        </w:numPr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ind w:left="360" w:leftChars="0"/>
        <w:jc w:val="both"/>
        <w:textAlignment w:val="auto"/>
        <w:rPr>
          <w:rFonts w:ascii="Calibri" w:hAnsi="Calibri" w:eastAsia="Calibri" w:cs="Calibri"/>
          <w:sz w:val="24"/>
          <w:szCs w:val="24"/>
        </w:rPr>
      </w:pPr>
    </w:p>
    <w:p xmlns:wp14="http://schemas.microsoft.com/office/word/2010/wordml" w:rsidP="60C7AEFB" w14:paraId="00000101" wp14:textId="4932DAB8">
      <w:pPr>
        <w:keepNext w:val="0"/>
        <w:keepLines w:val="0"/>
        <w:pageBreakBefore w:val="0"/>
        <w:widowControl w:val="1"/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off" w:line="240" w:lineRule="auto"/>
        <w:jc w:val="both"/>
        <w:textAlignment w:val="auto"/>
        <w:rPr>
          <w:rFonts w:ascii="Calibri" w:hAnsi="Calibri" w:eastAsia="Calibri" w:cs="Calibri"/>
          <w:sz w:val="24"/>
          <w:szCs w:val="24"/>
          <w:lang w:val="es-CO"/>
        </w:rPr>
      </w:pPr>
      <w:r w:rsidRPr="60C7AEFB" w:rsidR="60C7AEFB">
        <w:rPr>
          <w:rFonts w:ascii="Calibri" w:hAnsi="Calibri" w:eastAsia="Calibri" w:cs="Calibri"/>
          <w:sz w:val="24"/>
          <w:szCs w:val="24"/>
          <w:lang w:val="es-ES"/>
        </w:rPr>
        <w:t>Subir la evidencia</w:t>
      </w:r>
      <w:r w:rsidRPr="60C7AEFB" w:rsidR="60C7AEFB">
        <w:rPr>
          <w:rFonts w:cs="Calibri"/>
          <w:sz w:val="24"/>
          <w:szCs w:val="24"/>
          <w:lang w:val="es-CO"/>
        </w:rPr>
        <w:t xml:space="preserve">: </w:t>
      </w:r>
      <w:r w:rsidRPr="60C7AEFB" w:rsidR="19333474">
        <w:rPr>
          <w:rFonts w:cs="Calibri"/>
          <w:sz w:val="24"/>
          <w:szCs w:val="24"/>
          <w:lang w:val="es-CO"/>
        </w:rPr>
        <w:t>Presentación en</w:t>
      </w:r>
      <w:r w:rsidRPr="60C7AEFB" w:rsidR="60C7AEFB">
        <w:rPr>
          <w:rFonts w:cs="Calibri"/>
          <w:sz w:val="24"/>
          <w:szCs w:val="24"/>
          <w:lang w:val="es-CO"/>
        </w:rPr>
        <w:t xml:space="preserve"> </w:t>
      </w:r>
      <w:r w:rsidRPr="60C7AEFB" w:rsidR="60C7AEFB">
        <w:rPr>
          <w:rFonts w:cs="Calibri"/>
          <w:sz w:val="24"/>
          <w:szCs w:val="24"/>
          <w:lang w:val="es-CO"/>
        </w:rPr>
        <w:t>Canva</w:t>
      </w:r>
      <w:r w:rsidRPr="60C7AEFB" w:rsidR="60C7AEFB">
        <w:rPr>
          <w:rFonts w:cs="Calibri"/>
          <w:sz w:val="24"/>
          <w:szCs w:val="24"/>
          <w:lang w:val="es-CO"/>
        </w:rPr>
        <w:t xml:space="preserve"> o </w:t>
      </w:r>
      <w:r w:rsidRPr="60C7AEFB" w:rsidR="60C7AEFB">
        <w:rPr>
          <w:rFonts w:cs="Calibri"/>
          <w:sz w:val="24"/>
          <w:szCs w:val="24"/>
          <w:lang w:val="es-CO"/>
        </w:rPr>
        <w:t>Power</w:t>
      </w:r>
      <w:r w:rsidRPr="60C7AEFB" w:rsidR="60C7AEFB">
        <w:rPr>
          <w:rFonts w:cs="Calibri"/>
          <w:sz w:val="24"/>
          <w:szCs w:val="24"/>
          <w:lang w:val="es-CO"/>
        </w:rPr>
        <w:t xml:space="preserve"> </w:t>
      </w:r>
      <w:r w:rsidRPr="60C7AEFB" w:rsidR="60C7AEFB">
        <w:rPr>
          <w:rFonts w:cs="Calibri"/>
          <w:sz w:val="24"/>
          <w:szCs w:val="24"/>
          <w:lang w:val="es-CO"/>
        </w:rPr>
        <w:t>point</w:t>
      </w:r>
      <w:r w:rsidRPr="60C7AEFB" w:rsidR="60C7AEFB">
        <w:rPr>
          <w:rFonts w:ascii="Calibri" w:hAnsi="Calibri" w:eastAsia="Calibri" w:cs="Calibri"/>
          <w:sz w:val="24"/>
          <w:szCs w:val="24"/>
          <w:lang w:val="es-ES"/>
        </w:rPr>
        <w:t xml:space="preserve"> </w:t>
      </w:r>
      <w:r w:rsidRPr="60C7AEFB" w:rsidR="60C7AEFB">
        <w:rPr>
          <w:rFonts w:cs="Calibri"/>
          <w:sz w:val="24"/>
          <w:szCs w:val="24"/>
          <w:lang w:val="es-CO"/>
        </w:rPr>
        <w:t>al</w:t>
      </w:r>
      <w:r w:rsidRPr="60C7AEFB" w:rsidR="60C7AEFB">
        <w:rPr>
          <w:rFonts w:ascii="Calibri" w:hAnsi="Calibri" w:eastAsia="Calibri" w:cs="Calibri"/>
          <w:sz w:val="24"/>
          <w:szCs w:val="24"/>
          <w:lang w:val="es-ES"/>
        </w:rPr>
        <w:t xml:space="preserve"> portafolio del aprendiz con el nombre </w:t>
      </w:r>
      <w:r w:rsidRPr="60C7AEFB" w:rsidR="60C7AEFB">
        <w:rPr>
          <w:rFonts w:ascii="Calibri" w:hAnsi="Calibri" w:eastAsia="Calibri" w:cs="Calibri"/>
          <w:b w:val="1"/>
          <w:bCs w:val="1"/>
          <w:sz w:val="24"/>
          <w:szCs w:val="24"/>
          <w:lang w:val="es-ES"/>
        </w:rPr>
        <w:t>Plano_Vivo_de_la_Experiencia_del_Cliente</w:t>
      </w:r>
      <w:r w:rsidRPr="60C7AEFB" w:rsidR="60C7AEFB">
        <w:rPr>
          <w:rFonts w:ascii="Calibri" w:hAnsi="Calibri" w:eastAsia="Calibri" w:cs="Calibri"/>
          <w:sz w:val="24"/>
          <w:szCs w:val="24"/>
          <w:lang w:val="es-ES"/>
        </w:rPr>
        <w:t xml:space="preserve"> y en la plataforma que indique el instructor</w:t>
      </w:r>
      <w:r w:rsidRPr="60C7AEFB" w:rsidR="60C7AEFB">
        <w:rPr>
          <w:rFonts w:cs="Calibri"/>
          <w:sz w:val="24"/>
          <w:szCs w:val="24"/>
          <w:lang w:val="es-CO"/>
        </w:rPr>
        <w:t xml:space="preserve"> (a)</w:t>
      </w:r>
    </w:p>
    <w:p xmlns:wp14="http://schemas.microsoft.com/office/word/2010/wordml" w14:paraId="00000102" wp14:textId="77777777">
      <w:pPr>
        <w:keepNext w:val="0"/>
        <w:keepLines w:val="0"/>
        <w:pageBreakBefore w:val="0"/>
        <w:widowControl/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jc w:val="both"/>
        <w:textAlignment w:val="auto"/>
        <w:rPr>
          <w:rFonts w:ascii="Calibri" w:hAnsi="Calibri" w:eastAsia="Calibri" w:cs="Calibri"/>
          <w:sz w:val="24"/>
          <w:szCs w:val="24"/>
        </w:rPr>
      </w:pPr>
    </w:p>
    <w:p xmlns:wp14="http://schemas.microsoft.com/office/word/2010/wordml" w:rsidP="60C7AEFB" w14:paraId="00000105" wp14:textId="17260419">
      <w:pPr>
        <w:keepNext w:val="0"/>
        <w:keepLines w:val="0"/>
        <w:pageBreakBefore w:val="0"/>
        <w:widowControl w:val="1"/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off" w:line="240" w:lineRule="auto"/>
        <w:jc w:val="both"/>
        <w:textAlignment w:val="auto"/>
        <w:rPr>
          <w:rFonts w:ascii="Calibri" w:hAnsi="Calibri" w:eastAsia="Calibri" w:cs="Calibri"/>
          <w:sz w:val="24"/>
          <w:szCs w:val="24"/>
          <w:lang w:val="es-ES"/>
        </w:rPr>
      </w:pPr>
      <w:r w:rsidRPr="60C7AEFB" w:rsidR="60C7AEFB">
        <w:rPr>
          <w:rFonts w:ascii="Calibri" w:hAnsi="Calibri" w:eastAsia="Calibri" w:cs="Calibri"/>
          <w:b w:val="1"/>
          <w:bCs w:val="1"/>
          <w:sz w:val="24"/>
          <w:szCs w:val="24"/>
          <w:lang w:val="es-ES"/>
        </w:rPr>
        <w:t>Materiales de formación:</w:t>
      </w:r>
      <w:r w:rsidRPr="60C7AEFB" w:rsidR="60C7AEFB">
        <w:rPr>
          <w:rFonts w:ascii="Calibri" w:hAnsi="Calibri" w:eastAsia="Calibri" w:cs="Calibri"/>
          <w:sz w:val="24"/>
          <w:szCs w:val="24"/>
          <w:lang w:val="es-ES"/>
        </w:rPr>
        <w:t xml:space="preserve"> </w:t>
      </w:r>
      <w:r w:rsidRPr="60C7AEFB" w:rsidR="77A8D975">
        <w:rPr>
          <w:rFonts w:cs="Calibri"/>
          <w:sz w:val="24"/>
          <w:szCs w:val="24"/>
          <w:lang w:val="es-MX"/>
        </w:rPr>
        <w:t>Portátiles</w:t>
      </w:r>
      <w:r w:rsidRPr="60C7AEFB" w:rsidR="60C7AEFB">
        <w:rPr>
          <w:rFonts w:cs="Calibri"/>
          <w:sz w:val="24"/>
          <w:szCs w:val="24"/>
          <w:lang w:val="es-MX"/>
        </w:rPr>
        <w:t xml:space="preserve">, pantalla tv, </w:t>
      </w:r>
      <w:r w:rsidRPr="60C7AEFB" w:rsidR="60C7AEFB">
        <w:rPr>
          <w:rFonts w:ascii="Calibri" w:hAnsi="Calibri" w:eastAsia="Calibri" w:cs="Calibri"/>
          <w:sz w:val="24"/>
          <w:szCs w:val="24"/>
        </w:rPr>
        <w:t>Hojas</w:t>
      </w:r>
      <w:r w:rsidRPr="60C7AEFB" w:rsidR="60C7AEFB">
        <w:rPr>
          <w:rFonts w:cs="Calibri"/>
          <w:sz w:val="24"/>
          <w:szCs w:val="24"/>
          <w:lang w:val="es-MX"/>
        </w:rPr>
        <w:t>, lapiceros, cartulinas de colores, marcadores permanentes y borrables</w:t>
      </w:r>
    </w:p>
    <w:p xmlns:wp14="http://schemas.microsoft.com/office/word/2010/wordml" w14:paraId="144CF0E6" wp14:textId="77777777">
      <w:pPr>
        <w:keepNext w:val="0"/>
        <w:keepLines w:val="0"/>
        <w:pageBreakBefore w:val="0"/>
        <w:widowControl/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jc w:val="both"/>
        <w:textAlignment w:val="auto"/>
        <w:rPr>
          <w:rFonts w:ascii="Calibri" w:hAnsi="Calibri" w:eastAsia="Calibri" w:cs="Calibri"/>
          <w:sz w:val="24"/>
          <w:szCs w:val="24"/>
          <w:lang w:val="es-ES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Material de apoyo:</w:t>
      </w:r>
      <w:r>
        <w:rPr>
          <w:rFonts w:ascii="Calibri" w:hAnsi="Calibri" w:eastAsia="Calibri" w:cs="Calibri"/>
          <w:sz w:val="24"/>
          <w:szCs w:val="24"/>
        </w:rPr>
        <w:t xml:space="preserve"> </w:t>
      </w:r>
      <w:r>
        <w:rPr>
          <w:rFonts w:ascii="Calibri" w:hAnsi="Calibri" w:eastAsia="Calibri" w:cs="Calibri"/>
          <w:sz w:val="24"/>
          <w:szCs w:val="24"/>
          <w:lang w:val="es-ES"/>
        </w:rPr>
        <w:t>Material de aprendiz, Talleres, Presentaciones, Guía de Aprendizaje.</w:t>
      </w:r>
    </w:p>
    <w:p xmlns:wp14="http://schemas.microsoft.com/office/word/2010/wordml" w14:paraId="00000106" wp14:textId="77777777">
      <w:pPr>
        <w:keepNext w:val="0"/>
        <w:keepLines w:val="0"/>
        <w:pageBreakBefore w:val="0"/>
        <w:widowControl/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ind w:left="0"/>
        <w:jc w:val="both"/>
        <w:textAlignment w:val="auto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>Plataformas digitales, Bibliografía adicional, Resúmenes</w:t>
      </w:r>
    </w:p>
    <w:p xmlns:wp14="http://schemas.microsoft.com/office/word/2010/wordml" w14:paraId="137E62CA" wp14:textId="77777777">
      <w:pPr>
        <w:keepNext w:val="0"/>
        <w:keepLines w:val="0"/>
        <w:pageBreakBefore w:val="0"/>
        <w:widowControl/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ind w:left="0"/>
        <w:jc w:val="both"/>
        <w:textAlignment w:val="auto"/>
        <w:rPr>
          <w:rFonts w:ascii="Calibri" w:hAnsi="Calibri" w:eastAsia="Calibri" w:cs="Calibri"/>
          <w:b/>
          <w:bCs/>
          <w:sz w:val="24"/>
          <w:szCs w:val="24"/>
        </w:rPr>
      </w:pPr>
    </w:p>
    <w:p xmlns:wp14="http://schemas.microsoft.com/office/word/2010/wordml" w14:paraId="00000108" wp14:textId="77777777">
      <w:pPr>
        <w:keepNext w:val="0"/>
        <w:keepLines w:val="0"/>
        <w:pageBreakBefore w:val="0"/>
        <w:widowControl/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ind w:left="0"/>
        <w:jc w:val="both"/>
        <w:textAlignment w:val="auto"/>
        <w:rPr>
          <w:rFonts w:ascii="Calibri" w:hAnsi="Calibri" w:eastAsia="Calibri" w:cs="Calibri"/>
          <w:b/>
          <w:bCs/>
          <w:color w:val="242424"/>
          <w:sz w:val="24"/>
          <w:szCs w:val="24"/>
          <w:lang w:val="es-ES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Evidencias de aprendizaje:</w:t>
      </w:r>
      <w:r>
        <w:rPr>
          <w:rFonts w:hint="default" w:cs="Calibri"/>
          <w:b/>
          <w:bCs/>
          <w:sz w:val="24"/>
          <w:szCs w:val="24"/>
          <w:lang w:val="es-CO"/>
        </w:rPr>
        <w:t xml:space="preserve"> </w:t>
      </w:r>
      <w:r>
        <w:rPr>
          <w:rFonts w:ascii="Calibri" w:hAnsi="Calibri" w:eastAsia="Calibri" w:cs="Calibri"/>
          <w:b/>
          <w:bCs/>
          <w:color w:val="242424"/>
          <w:sz w:val="24"/>
          <w:szCs w:val="24"/>
          <w:lang w:val="es-ES"/>
        </w:rPr>
        <w:t>Plano_Vivo_de_la_Experiencia_del_Cliente</w:t>
      </w:r>
    </w:p>
    <w:p xmlns:wp14="http://schemas.microsoft.com/office/word/2010/wordml" w14:paraId="0C87FF08" wp14:textId="77777777">
      <w:pPr>
        <w:keepNext w:val="0"/>
        <w:keepLines w:val="0"/>
        <w:pageBreakBefore w:val="0"/>
        <w:widowControl/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textAlignment w:val="auto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 xml:space="preserve"> Duración de la actividad:</w:t>
      </w:r>
      <w:r>
        <w:rPr>
          <w:rFonts w:ascii="Calibri" w:hAnsi="Calibri" w:eastAsia="Calibri" w:cs="Calibri"/>
          <w:sz w:val="24"/>
          <w:szCs w:val="24"/>
        </w:rPr>
        <w:t xml:space="preserve">  horas </w:t>
      </w:r>
      <w:r>
        <w:rPr>
          <w:rFonts w:hint="default" w:ascii="Calibri" w:hAnsi="Calibri" w:eastAsia="Calibri" w:cs="Calibri"/>
          <w:sz w:val="24"/>
          <w:szCs w:val="24"/>
          <w:lang w:val="es-MX"/>
        </w:rPr>
        <w:t>12</w:t>
      </w:r>
      <w:r>
        <w:rPr>
          <w:rFonts w:ascii="Calibri" w:hAnsi="Calibri" w:eastAsia="Calibri" w:cs="Calibri"/>
          <w:sz w:val="24"/>
          <w:szCs w:val="24"/>
        </w:rPr>
        <w:t xml:space="preserve"> horas</w:t>
      </w:r>
    </w:p>
    <w:p xmlns:wp14="http://schemas.microsoft.com/office/word/2010/wordml" w14:paraId="7A3FDCB2" wp14:textId="77777777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Autospacing="0" w:line="240" w:lineRule="auto"/>
        <w:textAlignment w:val="auto"/>
        <w:rPr>
          <w:rFonts w:ascii="Calibri" w:hAnsi="Calibri" w:eastAsia="Calibri" w:cs="Calibri"/>
          <w:sz w:val="24"/>
          <w:szCs w:val="24"/>
        </w:rPr>
      </w:pPr>
    </w:p>
    <w:p xmlns:wp14="http://schemas.microsoft.com/office/word/2010/wordml" w14:paraId="0000010B" wp14:textId="77777777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jc w:val="both"/>
        <w:textAlignment w:val="auto"/>
        <w:rPr>
          <w:rFonts w:ascii="Calibri" w:hAnsi="Calibri" w:eastAsia="Calibri" w:cs="Calibri"/>
          <w:b/>
          <w:bCs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3.4 Actividades de Transferencia de conocimiento:</w:t>
      </w:r>
    </w:p>
    <w:p xmlns:wp14="http://schemas.microsoft.com/office/word/2010/wordml" w14:paraId="0860D51B" wp14:textId="77777777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jc w:val="both"/>
        <w:textAlignment w:val="auto"/>
        <w:rPr>
          <w:rFonts w:ascii="Calibri" w:hAnsi="Calibri" w:eastAsia="Calibri" w:cs="Calibri"/>
          <w:b/>
          <w:bCs/>
          <w:sz w:val="24"/>
          <w:szCs w:val="24"/>
        </w:rPr>
      </w:pPr>
    </w:p>
    <w:p xmlns:wp14="http://schemas.microsoft.com/office/word/2010/wordml" w14:paraId="0000010D" wp14:textId="77777777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ind w:left="0"/>
        <w:jc w:val="both"/>
        <w:textAlignment w:val="auto"/>
        <w:rPr>
          <w:rFonts w:ascii="Calibri" w:hAnsi="Calibri" w:eastAsia="Calibri" w:cs="Calibri"/>
          <w:sz w:val="24"/>
          <w:szCs w:val="24"/>
          <w:lang w:val="es-ES"/>
        </w:rPr>
      </w:pPr>
      <w:r>
        <w:rPr>
          <w:rFonts w:ascii="Calibri" w:hAnsi="Calibri" w:eastAsia="Calibri" w:cs="Calibri"/>
          <w:sz w:val="24"/>
          <w:szCs w:val="24"/>
          <w:lang w:val="es-ES"/>
        </w:rPr>
        <w:t>Aplicar de manera práctica y reflexiva lo aprendido sobre servicio al cliente y protocolos de la organización, desarrollando un informe final grupal basado en la MiPyme real que están asesorando, donde se evidencie la identificación de clientes, necesidades, momentos de verdad y protocolos aplicados.</w:t>
      </w:r>
    </w:p>
    <w:p xmlns:wp14="http://schemas.microsoft.com/office/word/2010/wordml" w14:paraId="52FA3E55" wp14:textId="77777777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ind w:left="0"/>
        <w:jc w:val="both"/>
        <w:textAlignment w:val="auto"/>
        <w:rPr>
          <w:rFonts w:ascii="Calibri" w:hAnsi="Calibri" w:eastAsia="Calibri" w:cs="Calibri"/>
          <w:sz w:val="24"/>
          <w:szCs w:val="24"/>
          <w:lang w:val="es-ES"/>
        </w:rPr>
      </w:pPr>
    </w:p>
    <w:p xmlns:wp14="http://schemas.microsoft.com/office/word/2010/wordml" w14:paraId="00000112" wp14:textId="77777777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afterAutospacing="0" w:line="240" w:lineRule="auto"/>
        <w:jc w:val="both"/>
        <w:textAlignment w:val="auto"/>
        <w:rPr>
          <w:rFonts w:ascii="Calibri" w:hAnsi="Calibri" w:eastAsia="Calibri" w:cs="Calibri"/>
          <w:b/>
          <w:bCs/>
          <w:sz w:val="24"/>
          <w:szCs w:val="24"/>
          <w:lang w:val="es-ES"/>
        </w:rPr>
      </w:pPr>
      <w:r w:rsidRPr="60C7AEFB" w:rsidR="60C7AEFB">
        <w:rPr>
          <w:rFonts w:cs="Calibri"/>
          <w:b w:val="1"/>
          <w:bCs w:val="1"/>
          <w:sz w:val="24"/>
          <w:szCs w:val="24"/>
          <w:lang w:val="es-CO"/>
        </w:rPr>
        <w:t>Evidencias a</w:t>
      </w:r>
      <w:r w:rsidRPr="60C7AEFB" w:rsidR="60C7AEFB">
        <w:rPr>
          <w:rFonts w:ascii="Calibri" w:hAnsi="Calibri" w:eastAsia="Calibri" w:cs="Calibri"/>
          <w:b w:val="1"/>
          <w:bCs w:val="1"/>
          <w:sz w:val="24"/>
          <w:szCs w:val="24"/>
          <w:lang w:val="es-ES"/>
        </w:rPr>
        <w:t xml:space="preserve"> desarrollar en el informe</w:t>
      </w:r>
    </w:p>
    <w:p w:rsidR="60C7AEFB" w:rsidP="60C7AEFB" w:rsidRDefault="60C7AEFB" w14:paraId="3C4B6C93" w14:textId="1A72E90A">
      <w:pPr>
        <w:keepNext w:val="0"/>
        <w:keepLines w:val="0"/>
        <w:pageBreakBefore w:val="0"/>
        <w:widowControl w:val="1"/>
        <w:bidi w:val="0"/>
        <w:spacing w:after="0" w:afterAutospacing="off" w:line="240" w:lineRule="auto"/>
        <w:jc w:val="both"/>
        <w:rPr>
          <w:rFonts w:ascii="Calibri" w:hAnsi="Calibri" w:eastAsia="Calibri" w:cs="Calibri"/>
          <w:b w:val="1"/>
          <w:bCs w:val="1"/>
          <w:sz w:val="24"/>
          <w:szCs w:val="24"/>
          <w:lang w:val="es-ES"/>
        </w:rPr>
      </w:pPr>
    </w:p>
    <w:p xmlns:wp14="http://schemas.microsoft.com/office/word/2010/wordml" w14:paraId="7FEB20DF" wp14:textId="77777777">
      <w:pPr>
        <w:pStyle w:val="23"/>
        <w:keepNext w:val="0"/>
        <w:keepLines w:val="0"/>
        <w:pageBreakBefore w:val="0"/>
        <w:widowControl/>
        <w:numPr>
          <w:ilvl w:val="0"/>
          <w:numId w:val="24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afterAutospacing="0" w:line="240" w:lineRule="auto"/>
        <w:ind w:left="420" w:leftChars="0" w:hanging="420" w:firstLineChars="0"/>
        <w:textAlignment w:val="auto"/>
        <w:rPr>
          <w:rFonts w:hint="default" w:ascii="Calibri" w:hAnsi="Calibri" w:eastAsia="Calibri" w:cs="Calibri"/>
          <w:sz w:val="24"/>
          <w:szCs w:val="24"/>
          <w:lang w:val="es-ES" w:eastAsia="ja-JP" w:bidi="ar-SA"/>
        </w:rPr>
      </w:pPr>
      <w:r>
        <w:rPr>
          <w:rFonts w:hint="default" w:ascii="Calibri" w:hAnsi="Calibri" w:eastAsia="Calibri" w:cs="Calibri"/>
          <w:sz w:val="24"/>
          <w:szCs w:val="24"/>
          <w:lang w:val="es-ES" w:eastAsia="ja-JP" w:bidi="ar-SA"/>
        </w:rPr>
        <w:t>Identificación y clasificación de tipos de clientes</w:t>
      </w:r>
    </w:p>
    <w:p xmlns:wp14="http://schemas.microsoft.com/office/word/2010/wordml" w14:paraId="7E1328A4" wp14:textId="77777777">
      <w:pPr>
        <w:pStyle w:val="23"/>
        <w:keepNext w:val="0"/>
        <w:keepLines w:val="0"/>
        <w:pageBreakBefore w:val="0"/>
        <w:widowControl/>
        <w:numPr>
          <w:ilvl w:val="0"/>
          <w:numId w:val="24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afterAutospacing="0" w:line="240" w:lineRule="auto"/>
        <w:ind w:left="420" w:leftChars="0" w:hanging="420" w:firstLineChars="0"/>
        <w:textAlignment w:val="auto"/>
        <w:rPr>
          <w:rFonts w:hint="default" w:ascii="Calibri" w:hAnsi="Calibri" w:eastAsia="Calibri" w:cs="Calibri"/>
          <w:sz w:val="24"/>
          <w:szCs w:val="24"/>
          <w:lang w:val="es-ES" w:eastAsia="ja-JP" w:bidi="ar-SA"/>
        </w:rPr>
      </w:pPr>
      <w:r>
        <w:rPr>
          <w:rFonts w:hint="default" w:ascii="Calibri" w:hAnsi="Calibri" w:eastAsia="Calibri" w:cs="Calibri"/>
          <w:sz w:val="24"/>
          <w:szCs w:val="24"/>
          <w:lang w:val="es-ES" w:eastAsia="ja-JP" w:bidi="ar-SA"/>
        </w:rPr>
        <w:t>Ciclo de servicio y momentos de verdad</w:t>
      </w:r>
    </w:p>
    <w:p xmlns:wp14="http://schemas.microsoft.com/office/word/2010/wordml" w14:paraId="7E6A7790" wp14:textId="77777777">
      <w:pPr>
        <w:pStyle w:val="23"/>
        <w:keepNext w:val="0"/>
        <w:keepLines w:val="0"/>
        <w:pageBreakBefore w:val="0"/>
        <w:widowControl/>
        <w:numPr>
          <w:ilvl w:val="0"/>
          <w:numId w:val="24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afterAutospacing="0" w:line="240" w:lineRule="auto"/>
        <w:ind w:left="420" w:leftChars="0" w:hanging="420" w:firstLineChars="0"/>
        <w:textAlignment w:val="auto"/>
        <w:rPr>
          <w:rFonts w:hint="default" w:ascii="Calibri" w:hAnsi="Calibri" w:eastAsia="Calibri" w:cs="Calibri"/>
          <w:sz w:val="24"/>
          <w:szCs w:val="24"/>
          <w:lang w:val="es-ES" w:eastAsia="ja-JP" w:bidi="ar-SA"/>
        </w:rPr>
      </w:pPr>
      <w:r w:rsidRPr="4732CE84" w:rsidR="4732CE84">
        <w:rPr>
          <w:rFonts w:ascii="Calibri" w:hAnsi="Calibri" w:eastAsia="Calibri" w:cs="Calibri"/>
          <w:sz w:val="24"/>
          <w:szCs w:val="24"/>
          <w:lang w:val="es-ES" w:eastAsia="ja-JP" w:bidi="ar-SA"/>
        </w:rPr>
        <w:t>Protocolo de servicio al cliente aplicado</w:t>
      </w:r>
    </w:p>
    <w:p xmlns:wp14="http://schemas.microsoft.com/office/word/2010/wordml" w:rsidP="4732CE84" w14:paraId="1452FAC5" wp14:textId="1335E727">
      <w:pPr>
        <w:pStyle w:val="23"/>
        <w:keepNext w:val="0"/>
        <w:keepLines w:val="0"/>
        <w:pageBreakBefore w:val="0"/>
        <w:widowControl w:val="1"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afterAutospacing="off" w:line="240" w:lineRule="auto"/>
        <w:ind w:left="0" w:hanging="0"/>
        <w:textAlignment w:val="auto"/>
        <w:rPr>
          <w:rFonts w:ascii="Calibri" w:hAnsi="Calibri" w:eastAsia="Calibri" w:cs="Calibri"/>
          <w:sz w:val="24"/>
          <w:szCs w:val="24"/>
          <w:highlight w:val="yellow"/>
          <w:lang w:val="es-ES" w:eastAsia="ja-JP" w:bidi="ar-SA"/>
        </w:rPr>
      </w:pPr>
    </w:p>
    <w:p xmlns:wp14="http://schemas.microsoft.com/office/word/2010/wordml" w14:paraId="6CFD0881" wp14:textId="77777777">
      <w:pPr>
        <w:keepNext w:val="0"/>
        <w:keepLines w:val="0"/>
        <w:pageBreakBefore w:val="0"/>
        <w:widowControl/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="0" w:firstLine="240" w:firstLineChars="100"/>
        <w:jc w:val="both"/>
        <w:textAlignment w:val="auto"/>
        <w:rPr>
          <w:rFonts w:ascii="Calibri" w:hAnsi="Calibri" w:eastAsia="Calibri" w:cs="Calibri"/>
          <w:sz w:val="24"/>
          <w:szCs w:val="24"/>
          <w:lang w:val="es-ES"/>
        </w:rPr>
      </w:pPr>
      <w:r>
        <w:rPr>
          <w:rFonts w:ascii="Calibri" w:hAnsi="Calibri" w:eastAsia="Calibri" w:cs="Calibri"/>
          <w:b/>
          <w:bCs/>
          <w:sz w:val="24"/>
          <w:szCs w:val="24"/>
          <w:lang w:val="es-ES"/>
        </w:rPr>
        <w:t>Estrategias o técnicas didácticas activas:</w:t>
      </w:r>
      <w:r>
        <w:rPr>
          <w:rFonts w:ascii="Calibri" w:hAnsi="Calibri" w:eastAsia="Calibri" w:cs="Calibri"/>
          <w:sz w:val="24"/>
          <w:szCs w:val="24"/>
          <w:lang w:val="es-ES"/>
        </w:rPr>
        <w:t xml:space="preserve">  Aprendizaje Colaborativo</w:t>
      </w:r>
    </w:p>
    <w:p xmlns:wp14="http://schemas.microsoft.com/office/word/2010/wordml" w14:paraId="32526932" wp14:textId="2CB5FC14">
      <w:pPr>
        <w:keepNext w:val="0"/>
        <w:keepLines w:val="0"/>
        <w:pageBreakBefore w:val="0"/>
        <w:widowControl w:val="1"/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="240" w:leftChars="109" w:firstLine="0" w:firstLineChars="0"/>
        <w:jc w:val="both"/>
        <w:textAlignment w:val="auto"/>
        <w:rPr>
          <w:rFonts w:cs="Calibri"/>
          <w:sz w:val="24"/>
          <w:szCs w:val="24"/>
          <w:lang w:val="es-MX"/>
        </w:rPr>
      </w:pPr>
      <w:r w:rsidRPr="60C7AEFB" w:rsidR="60C7AEFB">
        <w:rPr>
          <w:rFonts w:ascii="Calibri" w:hAnsi="Calibri" w:eastAsia="Calibri" w:cs="Calibri"/>
          <w:b w:val="1"/>
          <w:bCs w:val="1"/>
          <w:sz w:val="24"/>
          <w:szCs w:val="24"/>
        </w:rPr>
        <w:t>Materiales de formación:</w:t>
      </w:r>
      <w:r w:rsidRPr="60C7AEFB" w:rsidR="60C7AEFB">
        <w:rPr>
          <w:rFonts w:ascii="Calibri" w:hAnsi="Calibri" w:eastAsia="Calibri" w:cs="Calibri"/>
          <w:sz w:val="24"/>
          <w:szCs w:val="24"/>
        </w:rPr>
        <w:t xml:space="preserve"> </w:t>
      </w:r>
      <w:r w:rsidRPr="60C7AEFB" w:rsidR="6A09117B">
        <w:rPr>
          <w:rFonts w:cs="Calibri"/>
          <w:sz w:val="24"/>
          <w:szCs w:val="24"/>
          <w:lang w:val="es-MX"/>
        </w:rPr>
        <w:t>Portátiles</w:t>
      </w:r>
      <w:r w:rsidRPr="60C7AEFB" w:rsidR="60C7AEFB">
        <w:rPr>
          <w:rFonts w:cs="Calibri"/>
          <w:sz w:val="24"/>
          <w:szCs w:val="24"/>
          <w:lang w:val="es-MX"/>
        </w:rPr>
        <w:t xml:space="preserve">, pantalla tv, </w:t>
      </w:r>
      <w:r w:rsidRPr="60C7AEFB" w:rsidR="60C7AEFB">
        <w:rPr>
          <w:rFonts w:ascii="Calibri" w:hAnsi="Calibri" w:eastAsia="Calibri" w:cs="Calibri"/>
          <w:sz w:val="24"/>
          <w:szCs w:val="24"/>
        </w:rPr>
        <w:t>Hojas</w:t>
      </w:r>
      <w:r w:rsidRPr="60C7AEFB" w:rsidR="60C7AEFB">
        <w:rPr>
          <w:rFonts w:cs="Calibri"/>
          <w:sz w:val="24"/>
          <w:szCs w:val="24"/>
          <w:lang w:val="es-MX"/>
        </w:rPr>
        <w:t>, lapiceros, cartulinas de colores, marcadores permanentes y borrables, cinta, papel iris de colores y</w:t>
      </w:r>
      <w:r w:rsidRPr="60C7AEFB" w:rsidR="60C7AEFB">
        <w:rPr>
          <w:rFonts w:cs="Calibri"/>
          <w:sz w:val="24"/>
          <w:szCs w:val="24"/>
          <w:lang w:val="es-CO"/>
        </w:rPr>
        <w:t xml:space="preserve"> </w:t>
      </w:r>
      <w:r w:rsidRPr="60C7AEFB" w:rsidR="60C7AEFB">
        <w:rPr>
          <w:rFonts w:cs="Calibri"/>
          <w:sz w:val="24"/>
          <w:szCs w:val="24"/>
          <w:lang w:val="es-MX"/>
        </w:rPr>
        <w:t>tijeras.</w:t>
      </w:r>
    </w:p>
    <w:p xmlns:wp14="http://schemas.microsoft.com/office/word/2010/wordml" w14:paraId="45ED1277" wp14:textId="77777777">
      <w:pPr>
        <w:keepNext w:val="0"/>
        <w:keepLines w:val="0"/>
        <w:pageBreakBefore w:val="0"/>
        <w:widowControl/>
        <w:tabs>
          <w:tab w:val="left" w:pos="4320"/>
          <w:tab w:val="left" w:pos="4485"/>
          <w:tab w:val="left" w:pos="54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="240" w:leftChars="109" w:firstLine="0" w:firstLineChars="0"/>
        <w:jc w:val="both"/>
        <w:textAlignment w:val="auto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Material de apoyo:</w:t>
      </w:r>
      <w:r>
        <w:rPr>
          <w:rFonts w:ascii="Calibri" w:hAnsi="Calibri" w:eastAsia="Calibri" w:cs="Calibri"/>
          <w:sz w:val="24"/>
          <w:szCs w:val="24"/>
        </w:rPr>
        <w:t xml:space="preserve"> Notas de clase, Bibliografía adicional, Resúmenes, Lecturas, Presentaciones, Guía de Aprendizaje.</w:t>
      </w:r>
    </w:p>
    <w:p w:rsidR="6E114461" w:rsidP="6E114461" w:rsidRDefault="6E114461" w14:paraId="3D2C303B" w14:textId="340C5167">
      <w:pPr>
        <w:keepNext w:val="0"/>
        <w:keepLines w:val="0"/>
        <w:pageBreakBefore w:val="0"/>
        <w:widowControl w:val="1"/>
        <w:spacing w:line="240" w:lineRule="auto"/>
        <w:ind w:firstLine="240" w:firstLineChars="100"/>
        <w:rPr>
          <w:rFonts w:ascii="Calibri" w:hAnsi="Calibri" w:eastAsia="Calibri" w:cs="Calibri"/>
          <w:sz w:val="24"/>
          <w:szCs w:val="24"/>
        </w:rPr>
      </w:pPr>
      <w:r w:rsidRPr="6E114461" w:rsidR="6E114461">
        <w:rPr>
          <w:rFonts w:ascii="Calibri" w:hAnsi="Calibri" w:eastAsia="Calibri" w:cs="Calibri"/>
          <w:b w:val="1"/>
          <w:bCs w:val="1"/>
          <w:sz w:val="24"/>
          <w:szCs w:val="24"/>
        </w:rPr>
        <w:t>Duración de la actividad:</w:t>
      </w:r>
      <w:r w:rsidRPr="6E114461" w:rsidR="6E114461">
        <w:rPr>
          <w:rFonts w:ascii="Calibri" w:hAnsi="Calibri" w:eastAsia="Calibri" w:cs="Calibri"/>
          <w:sz w:val="24"/>
          <w:szCs w:val="24"/>
        </w:rPr>
        <w:t xml:space="preserve">  horas </w:t>
      </w:r>
      <w:r w:rsidRPr="6E114461" w:rsidR="6E114461">
        <w:rPr>
          <w:rFonts w:cs="Calibri"/>
          <w:sz w:val="24"/>
          <w:szCs w:val="24"/>
          <w:lang w:val="es-CO"/>
        </w:rPr>
        <w:t>52</w:t>
      </w:r>
      <w:r w:rsidRPr="6E114461" w:rsidR="6E114461">
        <w:rPr>
          <w:rFonts w:ascii="Calibri" w:hAnsi="Calibri" w:eastAsia="Calibri" w:cs="Calibri"/>
          <w:sz w:val="24"/>
          <w:szCs w:val="24"/>
        </w:rPr>
        <w:t xml:space="preserve"> horas</w:t>
      </w:r>
    </w:p>
    <w:p xmlns:wp14="http://schemas.microsoft.com/office/word/2010/wordml" w14:paraId="39C24E97" wp14:textId="77777777">
      <w:pPr>
        <w:pStyle w:val="23"/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0" w:beforeAutospacing="1" w:after="100" w:afterAutospacing="0" w:line="240" w:lineRule="auto"/>
        <w:textAlignment w:val="auto"/>
        <w:rPr>
          <w:rFonts w:hint="default" w:ascii="Calibri" w:hAnsi="Calibri" w:eastAsia="Calibri" w:cs="Calibri"/>
          <w:sz w:val="24"/>
          <w:szCs w:val="24"/>
          <w:lang w:val="es-ES" w:eastAsia="ja-JP" w:bidi="ar-SA"/>
        </w:rPr>
      </w:pPr>
    </w:p>
    <w:p xmlns:wp14="http://schemas.microsoft.com/office/word/2010/wordml" w14:paraId="00000139" wp14:textId="77777777">
      <w:pPr>
        <w:spacing w:after="0" w:line="360" w:lineRule="auto"/>
        <w:jc w:val="both"/>
        <w:rPr>
          <w:rFonts w:ascii="Calibri" w:hAnsi="Calibri" w:eastAsia="Calibri" w:cs="Calibri"/>
          <w:b/>
          <w:bCs/>
          <w:sz w:val="24"/>
          <w:szCs w:val="24"/>
        </w:rPr>
      </w:pPr>
      <w:r>
        <w:rPr>
          <w:rFonts w:ascii="Calibri" w:hAnsi="Calibri" w:eastAsia="Calibri" w:cs="Calibri"/>
          <w:b/>
          <w:bCs/>
          <w:color w:val="000000" w:themeColor="text1" w:themeTint="FF"/>
          <w:sz w:val="24"/>
          <w:szCs w:val="24"/>
          <w14:textFill>
            <w14:solidFill>
              <w14:schemeClr w14:val="tx1">
                <w14:lumMod w14:val="100000"/>
                <w14:lumOff w14:val="0"/>
              </w14:schemeClr>
            </w14:solidFill>
          </w14:textFill>
        </w:rPr>
        <w:t xml:space="preserve">4. </w:t>
      </w:r>
      <w:r>
        <w:rPr>
          <w:rFonts w:ascii="Calibri" w:hAnsi="Calibri" w:eastAsia="Calibri" w:cs="Calibri"/>
          <w:b/>
          <w:bCs/>
          <w:sz w:val="24"/>
          <w:szCs w:val="24"/>
        </w:rPr>
        <w:t xml:space="preserve">PLANTEAMIENTO DE EVIDENCIAS DE APRENDIZAJE PARA LA EVALUACIÓN EN EL PROCESO FORMATIVO.  </w:t>
      </w:r>
    </w:p>
    <w:tbl>
      <w:tblPr>
        <w:tblStyle w:val="62"/>
        <w:tblW w:w="9629" w:type="dxa"/>
        <w:tblInd w:w="-3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30"/>
        <w:gridCol w:w="1288"/>
        <w:gridCol w:w="1484"/>
        <w:gridCol w:w="1943"/>
        <w:gridCol w:w="1761"/>
        <w:gridCol w:w="1623"/>
      </w:tblGrid>
      <w:tr xmlns:wp14="http://schemas.microsoft.com/office/word/2010/wordml" w:rsidTr="5C8DFBF5" w14:paraId="3DA7999D" wp14:textId="7777777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4" w:hRule="atLeast"/>
        </w:trPr>
        <w:tc>
          <w:tcPr>
            <w:tcW w:w="1530" w:type="dxa"/>
            <w:tcBorders>
              <w:top w:val="single" w:color="000000" w:themeColor="text1" w:sz="4"/>
              <w:left w:val="single" w:color="000000" w:themeColor="text1" w:sz="4"/>
              <w:bottom w:val="single" w:color="000000" w:themeColor="text1" w:sz="4"/>
              <w:right w:val="single" w:color="000000" w:themeColor="text1" w:sz="4"/>
            </w:tcBorders>
            <w:shd w:val="clear" w:color="auto" w:fill="262626" w:themeFill="text1" w:themeFillTint="D9"/>
            <w:tcMar/>
            <w:vAlign w:val="center"/>
          </w:tcPr>
          <w:p w14:paraId="0000013A" wp14:textId="77777777">
            <w:pPr>
              <w:spacing w:line="240" w:lineRule="auto"/>
              <w:jc w:val="center"/>
              <w:rPr>
                <w:rFonts w:ascii="Calibri" w:hAnsi="Calibri" w:eastAsia="Calibri" w:cs="Calibri"/>
                <w:b/>
                <w:bCs/>
                <w:color w:val="FFFFFF"/>
                <w:sz w:val="24"/>
                <w:szCs w:val="24"/>
              </w:rPr>
            </w:pPr>
            <w:r>
              <w:rPr>
                <w:rFonts w:ascii="Calibri" w:hAnsi="Calibri" w:eastAsia="Calibri" w:cs="Calibri"/>
                <w:b/>
                <w:bCs/>
                <w:color w:val="FFFFFF" w:themeColor="background1" w:themeTint="FF"/>
                <w:sz w:val="24"/>
                <w:szCs w:val="24"/>
                <w14:textFill>
                  <w14:solidFill>
                    <w14:schemeClr w14:val="bg1">
                      <w14:lumMod w14:val="100000"/>
                      <w14:lumOff w14:val="0"/>
                    </w14:schemeClr>
                  </w14:solidFill>
                </w14:textFill>
              </w:rPr>
              <w:t>Fase del proyecto formativo</w:t>
            </w:r>
          </w:p>
        </w:tc>
        <w:tc>
          <w:tcPr>
            <w:tcW w:w="1288" w:type="dxa"/>
            <w:tcBorders>
              <w:top w:val="single" w:color="000000" w:themeColor="text1" w:sz="4"/>
              <w:left w:val="single" w:color="000000" w:themeColor="text1" w:sz="4"/>
              <w:bottom w:val="single" w:color="000000" w:themeColor="text1" w:sz="4"/>
              <w:right w:val="single" w:color="000000" w:themeColor="text1" w:sz="4"/>
            </w:tcBorders>
            <w:shd w:val="clear" w:color="auto" w:fill="262626" w:themeFill="text1" w:themeFillTint="D9"/>
            <w:tcMar/>
            <w:vAlign w:val="center"/>
          </w:tcPr>
          <w:p w14:paraId="0000013B" wp14:textId="77777777">
            <w:pPr>
              <w:spacing w:line="240" w:lineRule="auto"/>
              <w:jc w:val="center"/>
              <w:rPr>
                <w:rFonts w:ascii="Calibri" w:hAnsi="Calibri" w:eastAsia="Calibri" w:cs="Calibri"/>
                <w:b/>
                <w:bCs/>
                <w:color w:val="FFFFFF"/>
                <w:sz w:val="24"/>
                <w:szCs w:val="24"/>
              </w:rPr>
            </w:pPr>
            <w:r>
              <w:rPr>
                <w:rFonts w:ascii="Calibri" w:hAnsi="Calibri" w:eastAsia="Calibri" w:cs="Calibri"/>
                <w:b/>
                <w:bCs/>
                <w:color w:val="FFFFFF" w:themeColor="background1" w:themeTint="FF"/>
                <w:sz w:val="24"/>
                <w:szCs w:val="24"/>
                <w14:textFill>
                  <w14:solidFill>
                    <w14:schemeClr w14:val="bg1">
                      <w14:lumMod w14:val="100000"/>
                      <w14:lumOff w14:val="0"/>
                    </w14:schemeClr>
                  </w14:solidFill>
                </w14:textFill>
              </w:rPr>
              <w:t>Actividad del proyecto formativo</w:t>
            </w:r>
          </w:p>
        </w:tc>
        <w:tc>
          <w:tcPr>
            <w:tcW w:w="1484" w:type="dxa"/>
            <w:tcBorders>
              <w:top w:val="single" w:color="000000" w:themeColor="text1" w:sz="4"/>
              <w:left w:val="single" w:color="000000" w:themeColor="text1" w:sz="4"/>
              <w:bottom w:val="single" w:color="000000" w:themeColor="text1" w:sz="4"/>
              <w:right w:val="single" w:color="000000" w:themeColor="text1" w:sz="4"/>
            </w:tcBorders>
            <w:shd w:val="clear" w:color="auto" w:fill="262626" w:themeFill="text1" w:themeFillTint="D9"/>
            <w:tcMar/>
            <w:vAlign w:val="center"/>
          </w:tcPr>
          <w:p w14:paraId="0000013C" wp14:textId="77777777">
            <w:pPr>
              <w:spacing w:line="240" w:lineRule="auto"/>
              <w:jc w:val="center"/>
              <w:rPr>
                <w:rFonts w:ascii="Calibri" w:hAnsi="Calibri" w:eastAsia="Calibri" w:cs="Calibri"/>
                <w:b/>
                <w:bCs/>
                <w:color w:val="FFFFFF"/>
                <w:sz w:val="24"/>
                <w:szCs w:val="24"/>
              </w:rPr>
            </w:pPr>
            <w:r>
              <w:rPr>
                <w:rFonts w:ascii="Calibri" w:hAnsi="Calibri" w:eastAsia="Calibri" w:cs="Calibri"/>
                <w:b/>
                <w:bCs/>
                <w:color w:val="FFFFFF" w:themeColor="background1" w:themeTint="FF"/>
                <w:sz w:val="24"/>
                <w:szCs w:val="24"/>
                <w14:textFill>
                  <w14:solidFill>
                    <w14:schemeClr w14:val="bg1">
                      <w14:lumMod w14:val="100000"/>
                      <w14:lumOff w14:val="0"/>
                    </w14:schemeClr>
                  </w14:solidFill>
                </w14:textFill>
              </w:rPr>
              <w:t>Actividad de Aprendizaje</w:t>
            </w:r>
          </w:p>
        </w:tc>
        <w:tc>
          <w:tcPr>
            <w:tcW w:w="1943" w:type="dxa"/>
            <w:tcBorders>
              <w:top w:val="single" w:color="000000" w:themeColor="text1" w:sz="4"/>
              <w:left w:val="single" w:color="000000" w:themeColor="text1" w:sz="4"/>
              <w:bottom w:val="single" w:color="000000" w:themeColor="text1" w:sz="4"/>
              <w:right w:val="single" w:color="000000" w:themeColor="text1" w:sz="4"/>
            </w:tcBorders>
            <w:shd w:val="clear" w:color="auto" w:fill="262626" w:themeFill="text1" w:themeFillTint="D9"/>
            <w:tcMar/>
            <w:vAlign w:val="center"/>
          </w:tcPr>
          <w:p w14:paraId="0000013D" wp14:textId="77777777">
            <w:pPr>
              <w:spacing w:after="0" w:line="240" w:lineRule="auto"/>
              <w:jc w:val="both"/>
              <w:rPr>
                <w:rFonts w:ascii="Calibri" w:hAnsi="Calibri" w:eastAsia="Calibri" w:cs="Calibri"/>
                <w:color w:val="242424"/>
                <w:sz w:val="20"/>
                <w:szCs w:val="20"/>
                <w:lang w:val="es" w:eastAsia="ja-JP" w:bidi="ar-SA"/>
              </w:rPr>
            </w:pPr>
            <w:r>
              <w:rPr>
                <w:rFonts w:ascii="Calibri" w:hAnsi="Calibri" w:eastAsia="Calibri" w:cs="Calibri"/>
                <w:color w:val="242424"/>
                <w:sz w:val="20"/>
                <w:szCs w:val="20"/>
                <w:lang w:val="es" w:eastAsia="ja-JP" w:bidi="ar-SA"/>
              </w:rPr>
              <w:t>E</w:t>
            </w:r>
            <w:r>
              <w:rPr>
                <w:rFonts w:hint="default" w:ascii="Calibri" w:hAnsi="Calibri" w:eastAsia="Calibri" w:cs="Calibri"/>
                <w:b/>
                <w:bCs/>
                <w:color w:val="FFFFFF" w:themeColor="background1" w:themeTint="FF"/>
                <w:sz w:val="24"/>
                <w:szCs w:val="24"/>
                <w:lang w:val="es-CO" w:eastAsia="ja-JP"/>
                <w14:textFill>
                  <w14:solidFill>
                    <w14:schemeClr w14:val="bg1">
                      <w14:lumMod w14:val="100000"/>
                      <w14:lumOff w14:val="0"/>
                    </w14:schemeClr>
                  </w14:solidFill>
                </w14:textFill>
              </w:rPr>
              <w:t>Evidencias de aprendizaje</w:t>
            </w:r>
            <w:r>
              <w:rPr>
                <w:rFonts w:ascii="Calibri" w:hAnsi="Calibri" w:eastAsia="Calibri" w:cs="Calibri"/>
                <w:b/>
                <w:bCs/>
                <w:color w:val="FFFFFF" w:themeColor="background1" w:themeTint="FF"/>
                <w:sz w:val="24"/>
                <w:szCs w:val="24"/>
                <w:lang w:val="es" w:eastAsia="ja-JP"/>
                <w14:textFill>
                  <w14:solidFill>
                    <w14:schemeClr w14:val="bg1">
                      <w14:lumMod w14:val="100000"/>
                      <w14:lumOff w14:val="0"/>
                    </w14:schemeClr>
                  </w14:solidFill>
                </w14:textFill>
              </w:rPr>
              <w:t xml:space="preserve"> </w:t>
            </w:r>
          </w:p>
        </w:tc>
        <w:tc>
          <w:tcPr>
            <w:tcW w:w="1761" w:type="dxa"/>
            <w:tcBorders>
              <w:top w:val="single" w:color="000000" w:themeColor="text1" w:sz="4"/>
              <w:left w:val="single" w:color="000000" w:themeColor="text1" w:sz="4"/>
              <w:bottom w:val="single" w:color="000000" w:themeColor="text1" w:sz="4"/>
              <w:right w:val="single" w:color="000000" w:themeColor="text1" w:sz="4"/>
            </w:tcBorders>
            <w:shd w:val="clear" w:color="auto" w:fill="262626" w:themeFill="text1" w:themeFillTint="D9"/>
            <w:tcMar/>
            <w:vAlign w:val="center"/>
          </w:tcPr>
          <w:p w14:paraId="0000013E" wp14:textId="77777777">
            <w:pPr>
              <w:spacing w:line="240" w:lineRule="auto"/>
              <w:jc w:val="center"/>
              <w:rPr>
                <w:rFonts w:ascii="Calibri" w:hAnsi="Calibri" w:eastAsia="Calibri" w:cs="Calibri"/>
                <w:b/>
                <w:bCs/>
                <w:color w:val="FFFFFF"/>
                <w:sz w:val="24"/>
                <w:szCs w:val="24"/>
              </w:rPr>
            </w:pPr>
            <w:r>
              <w:rPr>
                <w:rFonts w:ascii="Calibri" w:hAnsi="Calibri" w:eastAsia="Calibri" w:cs="Calibri"/>
                <w:b/>
                <w:bCs/>
                <w:color w:val="FFFFFF" w:themeColor="background1" w:themeTint="FF"/>
                <w:sz w:val="24"/>
                <w:szCs w:val="24"/>
                <w14:textFill>
                  <w14:solidFill>
                    <w14:schemeClr w14:val="bg1">
                      <w14:lumMod w14:val="100000"/>
                      <w14:lumOff w14:val="0"/>
                    </w14:schemeClr>
                  </w14:solidFill>
                </w14:textFill>
              </w:rPr>
              <w:t>Criterios de Evaluación</w:t>
            </w:r>
          </w:p>
        </w:tc>
        <w:tc>
          <w:tcPr>
            <w:tcW w:w="1623" w:type="dxa"/>
            <w:tcBorders>
              <w:top w:val="single" w:color="000000" w:themeColor="text1" w:sz="4"/>
              <w:left w:val="single" w:color="000000" w:themeColor="text1" w:sz="4"/>
              <w:bottom w:val="single" w:color="000000" w:themeColor="text1" w:sz="4"/>
              <w:right w:val="single" w:color="000000" w:themeColor="text1" w:sz="4"/>
            </w:tcBorders>
            <w:shd w:val="clear" w:color="auto" w:fill="262626" w:themeFill="text1" w:themeFillTint="D9"/>
            <w:tcMar/>
            <w:vAlign w:val="center"/>
          </w:tcPr>
          <w:p w14:paraId="0000013F" wp14:textId="77777777">
            <w:pPr>
              <w:spacing w:line="240" w:lineRule="auto"/>
              <w:jc w:val="center"/>
              <w:rPr>
                <w:rFonts w:ascii="Calibri" w:hAnsi="Calibri" w:eastAsia="Calibri" w:cs="Calibri"/>
                <w:b/>
                <w:bCs/>
                <w:color w:val="FFFFFF"/>
                <w:sz w:val="24"/>
                <w:szCs w:val="24"/>
              </w:rPr>
            </w:pPr>
            <w:r>
              <w:rPr>
                <w:rFonts w:ascii="Calibri" w:hAnsi="Calibri" w:eastAsia="Calibri" w:cs="Calibri"/>
                <w:b/>
                <w:bCs/>
                <w:color w:val="FFFFFF" w:themeColor="background1" w:themeTint="FF"/>
                <w:sz w:val="24"/>
                <w:szCs w:val="24"/>
                <w14:textFill>
                  <w14:solidFill>
                    <w14:schemeClr w14:val="bg1">
                      <w14:lumMod w14:val="100000"/>
                      <w14:lumOff w14:val="0"/>
                    </w14:schemeClr>
                  </w14:solidFill>
                </w14:textFill>
              </w:rPr>
              <w:t>Técnicas e Instrumentos de Evaluación</w:t>
            </w:r>
          </w:p>
        </w:tc>
      </w:tr>
      <w:tr xmlns:wp14="http://schemas.microsoft.com/office/word/2010/wordml" w:rsidTr="5C8DFBF5" w14:paraId="49A28DED" wp14:textId="7777777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5" w:hRule="atLeast"/>
        </w:trPr>
        <w:tc>
          <w:tcPr>
            <w:tcW w:w="1530" w:type="dxa"/>
            <w:tcBorders>
              <w:top w:val="single" w:color="000000" w:themeColor="text1" w:sz="4"/>
              <w:left w:val="single" w:color="000000" w:themeColor="text1" w:sz="4"/>
              <w:bottom w:val="single" w:color="000000" w:themeColor="text1" w:sz="4"/>
              <w:right w:val="single" w:color="000000" w:themeColor="text1" w:sz="4"/>
            </w:tcBorders>
            <w:tcMar/>
          </w:tcPr>
          <w:p w14:paraId="00000140" wp14:textId="77777777">
            <w:pPr>
              <w:spacing w:line="240" w:lineRule="auto"/>
              <w:rPr>
                <w:rFonts w:ascii="Calibri" w:hAnsi="Calibri" w:eastAsia="Calibri" w:cs="Calibri"/>
                <w:color w:val="242424"/>
                <w:sz w:val="20"/>
                <w:szCs w:val="20"/>
              </w:rPr>
            </w:pPr>
            <w:r>
              <w:rPr>
                <w:rFonts w:ascii="Calibri" w:hAnsi="Calibri" w:eastAsia="Calibri" w:cs="Calibri"/>
                <w:color w:val="242424"/>
                <w:sz w:val="20"/>
                <w:szCs w:val="20"/>
              </w:rPr>
              <w:t>FASE 3: EJECUCIÓN</w:t>
            </w:r>
          </w:p>
        </w:tc>
        <w:tc>
          <w:tcPr>
            <w:tcW w:w="1288" w:type="dxa"/>
            <w:tcBorders>
              <w:top w:val="single" w:color="000000" w:themeColor="text1" w:sz="4"/>
              <w:left w:val="single" w:color="000000" w:themeColor="text1" w:sz="4"/>
              <w:bottom w:val="single" w:color="000000" w:themeColor="text1" w:sz="4"/>
              <w:right w:val="single" w:color="000000" w:themeColor="text1" w:sz="4"/>
            </w:tcBorders>
            <w:tcMar/>
          </w:tcPr>
          <w:p w14:paraId="00000141" wp14:textId="77777777">
            <w:pPr>
              <w:spacing w:line="240" w:lineRule="auto"/>
              <w:rPr>
                <w:rFonts w:ascii="Calibri" w:hAnsi="Calibri" w:eastAsia="Calibri" w:cs="Calibri"/>
                <w:color w:val="242424"/>
                <w:sz w:val="20"/>
                <w:szCs w:val="20"/>
                <w:lang w:val="es-ES"/>
              </w:rPr>
            </w:pPr>
            <w:r>
              <w:rPr>
                <w:rFonts w:ascii="Calibri" w:hAnsi="Calibri" w:eastAsia="Calibri" w:cs="Calibri"/>
                <w:color w:val="242424"/>
                <w:sz w:val="20"/>
                <w:szCs w:val="20"/>
                <w:lang w:val="es-ES"/>
              </w:rPr>
              <w:t xml:space="preserve"> Realizar evento promocional teniendo en cuenta protocolo de atención al cliente y propuesta de buenas prácticas operativas y comerciales</w:t>
            </w:r>
          </w:p>
        </w:tc>
        <w:tc>
          <w:tcPr>
            <w:tcW w:w="1484" w:type="dxa"/>
            <w:tcBorders>
              <w:top w:val="single" w:color="000000" w:themeColor="text1" w:sz="4"/>
              <w:left w:val="single" w:color="000000" w:themeColor="text1" w:sz="4"/>
              <w:bottom w:val="single" w:color="000000" w:themeColor="text1" w:sz="4"/>
              <w:right w:val="single" w:color="000000" w:themeColor="text1" w:sz="4"/>
            </w:tcBorders>
            <w:tcMar/>
          </w:tcPr>
          <w:p w14:paraId="00000142" wp14:textId="77777777">
            <w:pPr>
              <w:spacing w:after="0" w:line="240" w:lineRule="auto"/>
              <w:jc w:val="both"/>
              <w:rPr>
                <w:rFonts w:ascii="Calibri" w:hAnsi="Calibri" w:eastAsia="Calibri" w:cs="Calibri"/>
                <w:color w:val="242424"/>
                <w:sz w:val="20"/>
                <w:szCs w:val="20"/>
              </w:rPr>
            </w:pPr>
            <w:r>
              <w:rPr>
                <w:rFonts w:ascii="Calibri" w:hAnsi="Calibri" w:eastAsia="Calibri" w:cs="Calibri"/>
                <w:color w:val="242424"/>
                <w:sz w:val="20"/>
                <w:szCs w:val="20"/>
              </w:rPr>
              <w:t xml:space="preserve">Identificar la tipología de clientes teniendo en cuenta el segmento de mercado del punto de venta </w:t>
            </w:r>
          </w:p>
          <w:p w14:paraId="00000143" wp14:textId="77777777">
            <w:pPr>
              <w:spacing w:after="0" w:line="240" w:lineRule="auto"/>
              <w:jc w:val="both"/>
              <w:rPr>
                <w:rFonts w:ascii="Calibri" w:hAnsi="Calibri" w:eastAsia="Calibri" w:cs="Calibri"/>
                <w:color w:val="242424"/>
                <w:sz w:val="20"/>
                <w:szCs w:val="20"/>
              </w:rPr>
            </w:pPr>
          </w:p>
          <w:p w14:paraId="00000144" wp14:textId="77777777">
            <w:pPr>
              <w:spacing w:after="0" w:line="240" w:lineRule="auto"/>
              <w:jc w:val="both"/>
              <w:rPr>
                <w:rFonts w:ascii="Calibri" w:hAnsi="Calibri" w:eastAsia="Calibri" w:cs="Calibri"/>
                <w:sz w:val="20"/>
                <w:szCs w:val="20"/>
                <w:lang w:val="es-ES"/>
              </w:rPr>
            </w:pPr>
            <w:r>
              <w:rPr>
                <w:rFonts w:ascii="Calibri" w:hAnsi="Calibri" w:eastAsia="Calibri" w:cs="Calibri"/>
                <w:color w:val="242424"/>
                <w:sz w:val="20"/>
                <w:szCs w:val="20"/>
                <w:lang w:val="es-ES"/>
              </w:rPr>
              <w:t>Reconocer momentos de verdad a partir de protocolos de atención del formato comercial Retail</w:t>
            </w:r>
          </w:p>
          <w:p w14:paraId="00000145" wp14:textId="77777777">
            <w:pPr>
              <w:spacing w:line="240" w:lineRule="auto"/>
              <w:rPr>
                <w:rFonts w:ascii="Calibri" w:hAnsi="Calibri" w:eastAsia="Calibri" w:cs="Calibri"/>
                <w:color w:val="242424"/>
                <w:sz w:val="20"/>
                <w:szCs w:val="20"/>
              </w:rPr>
            </w:pPr>
          </w:p>
        </w:tc>
        <w:tc>
          <w:tcPr>
            <w:tcW w:w="1943" w:type="dxa"/>
            <w:tcBorders>
              <w:top w:val="single" w:color="000000" w:themeColor="text1" w:sz="4"/>
              <w:left w:val="single" w:color="000000" w:themeColor="text1" w:sz="4"/>
              <w:bottom w:val="single" w:color="000000" w:themeColor="text1" w:sz="4"/>
              <w:right w:val="single" w:color="000000" w:themeColor="text1" w:sz="4"/>
            </w:tcBorders>
            <w:tcMar/>
          </w:tcPr>
          <w:p w14:paraId="59340FAE" wp14:textId="77777777">
            <w:pPr>
              <w:keepNext w:val="0"/>
              <w:keepLines w:val="0"/>
              <w:widowControl/>
              <w:suppressLineNumbers w:val="0"/>
              <w:jc w:val="left"/>
              <w:rPr>
                <w:rFonts w:ascii="Calibri" w:hAnsi="Calibri" w:eastAsia="Calibri" w:cs="Calibri"/>
                <w:color w:val="242424"/>
                <w:sz w:val="20"/>
                <w:szCs w:val="20"/>
                <w:lang w:val="es" w:eastAsia="ja-JP" w:bidi="ar-SA"/>
              </w:rPr>
            </w:pPr>
            <w:r>
              <w:rPr>
                <w:rFonts w:ascii="Calibri" w:hAnsi="Calibri" w:eastAsia="Calibri" w:cs="Calibri"/>
                <w:b/>
                <w:bCs/>
                <w:color w:val="242424"/>
                <w:sz w:val="20"/>
                <w:szCs w:val="20"/>
                <w:lang w:val="en-US" w:eastAsia="zh-CN" w:bidi="ar-SA"/>
              </w:rPr>
              <w:t xml:space="preserve">Evidencia de conocimiento: </w:t>
            </w:r>
            <w:r>
              <w:rPr>
                <w:rFonts w:ascii="Calibri" w:hAnsi="Calibri" w:eastAsia="Calibri" w:cs="Calibri"/>
                <w:color w:val="242424"/>
                <w:sz w:val="20"/>
                <w:szCs w:val="20"/>
                <w:lang w:val="en-US" w:eastAsia="zh-CN" w:bidi="ar-SA"/>
              </w:rPr>
              <w:t xml:space="preserve">Respuesta a preguntas sobre: </w:t>
            </w:r>
          </w:p>
          <w:p w14:paraId="29885253" wp14:textId="77777777">
            <w:pPr>
              <w:keepNext w:val="0"/>
              <w:keepLines w:val="0"/>
              <w:widowControl/>
              <w:suppressLineNumbers w:val="0"/>
              <w:jc w:val="left"/>
              <w:rPr>
                <w:rFonts w:ascii="Calibri" w:hAnsi="Calibri" w:eastAsia="Calibri" w:cs="Calibri"/>
                <w:color w:val="242424"/>
                <w:sz w:val="20"/>
                <w:szCs w:val="20"/>
                <w:lang w:val="es" w:eastAsia="ja-JP" w:bidi="ar-SA"/>
              </w:rPr>
            </w:pPr>
            <w:r>
              <w:rPr>
                <w:rFonts w:hint="default" w:ascii="Calibri" w:hAnsi="Calibri" w:eastAsia="Calibri" w:cs="Calibri"/>
                <w:color w:val="242424"/>
                <w:sz w:val="20"/>
                <w:szCs w:val="20"/>
                <w:lang w:val="en-US" w:eastAsia="zh-CN" w:bidi="ar-SA"/>
              </w:rPr>
              <w:t xml:space="preserve">Clientes, servicio, triangulo, portafolio y encuesta del </w:t>
            </w:r>
          </w:p>
          <w:p w14:paraId="6B885200" wp14:textId="77777777"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Calibri" w:hAnsi="Calibri" w:eastAsia="Calibri" w:cs="Calibri"/>
                <w:color w:val="242424"/>
                <w:sz w:val="20"/>
                <w:szCs w:val="20"/>
                <w:lang w:val="en-US" w:eastAsia="zh-CN" w:bidi="ar-SA"/>
              </w:rPr>
            </w:pPr>
            <w:r>
              <w:rPr>
                <w:rFonts w:hint="default" w:ascii="Calibri" w:hAnsi="Calibri" w:eastAsia="Calibri" w:cs="Calibri"/>
                <w:color w:val="242424"/>
                <w:sz w:val="20"/>
                <w:szCs w:val="20"/>
                <w:lang w:val="en-US" w:eastAsia="zh-CN" w:bidi="ar-SA"/>
              </w:rPr>
              <w:t xml:space="preserve">servicio </w:t>
            </w:r>
          </w:p>
          <w:p w14:paraId="0044D12E" wp14:textId="77777777"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Calibri" w:hAnsi="Calibri" w:eastAsia="Calibri" w:cs="Calibri"/>
                <w:color w:val="242424"/>
                <w:sz w:val="20"/>
                <w:szCs w:val="20"/>
                <w:lang w:val="es" w:eastAsia="ja-JP" w:bidi="ar-SA"/>
              </w:rPr>
            </w:pPr>
          </w:p>
          <w:p w14:paraId="7E72CA29" wp14:textId="77777777"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Calibri" w:hAnsi="Calibri" w:eastAsia="Calibri" w:cs="Calibri"/>
                <w:b/>
                <w:bCs/>
                <w:color w:val="242424"/>
                <w:sz w:val="20"/>
                <w:szCs w:val="20"/>
                <w:lang w:val="en-US" w:eastAsia="zh-CN" w:bidi="ar-SA"/>
              </w:rPr>
            </w:pPr>
            <w:r>
              <w:rPr>
                <w:rFonts w:hint="default" w:ascii="Calibri" w:hAnsi="Calibri" w:eastAsia="Calibri" w:cs="Calibri"/>
                <w:color w:val="242424"/>
                <w:sz w:val="20"/>
                <w:szCs w:val="20"/>
                <w:lang w:val="en-US" w:eastAsia="zh-CN" w:bidi="ar-SA"/>
              </w:rPr>
              <w:t xml:space="preserve"> </w:t>
            </w:r>
            <w:r>
              <w:rPr>
                <w:rFonts w:hint="default" w:ascii="Calibri" w:hAnsi="Calibri" w:eastAsia="Calibri" w:cs="Calibri"/>
                <w:b/>
                <w:bCs/>
                <w:color w:val="242424"/>
                <w:sz w:val="20"/>
                <w:szCs w:val="20"/>
                <w:lang w:val="en-US" w:eastAsia="zh-CN" w:bidi="ar-SA"/>
              </w:rPr>
              <w:t xml:space="preserve">Evidencia de producto: </w:t>
            </w:r>
          </w:p>
          <w:p w14:paraId="15329F2F" wp14:textId="77777777"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Calibri" w:hAnsi="Calibri" w:eastAsia="Calibri" w:cs="Calibri"/>
                <w:color w:val="242424"/>
                <w:sz w:val="20"/>
                <w:szCs w:val="20"/>
                <w:lang w:val="en-US" w:eastAsia="zh-CN" w:bidi="ar-SA"/>
              </w:rPr>
            </w:pPr>
            <w:r>
              <w:rPr>
                <w:rFonts w:hint="default" w:ascii="Calibri" w:hAnsi="Calibri" w:eastAsia="Calibri" w:cs="Calibri"/>
                <w:color w:val="242424"/>
                <w:sz w:val="20"/>
                <w:szCs w:val="20"/>
                <w:lang w:val="en-US" w:eastAsia="zh-CN" w:bidi="ar-SA"/>
              </w:rPr>
              <w:t xml:space="preserve">Protocolo de atención al cliente </w:t>
            </w:r>
          </w:p>
          <w:p w14:paraId="29121992" wp14:textId="77777777"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Calibri" w:hAnsi="Calibri" w:eastAsia="Calibri" w:cs="Calibri"/>
                <w:color w:val="242424"/>
                <w:sz w:val="20"/>
                <w:szCs w:val="20"/>
                <w:lang w:val="en-US" w:eastAsia="zh-CN" w:bidi="ar-SA"/>
              </w:rPr>
            </w:pPr>
          </w:p>
          <w:p w14:paraId="282AE32A" wp14:textId="77777777"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Calibri" w:hAnsi="Calibri" w:eastAsia="Calibri" w:cs="Calibri"/>
                <w:color w:val="242424"/>
                <w:sz w:val="20"/>
                <w:szCs w:val="20"/>
                <w:lang w:val="es" w:eastAsia="ja-JP" w:bidi="ar-SA"/>
              </w:rPr>
            </w:pPr>
          </w:p>
          <w:p w14:paraId="731C8698" wp14:textId="77777777"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Calibri" w:hAnsi="Calibri" w:eastAsia="Calibri" w:cs="Calibri"/>
                <w:color w:val="242424"/>
                <w:sz w:val="20"/>
                <w:szCs w:val="20"/>
                <w:lang w:val="es" w:eastAsia="ja-JP" w:bidi="ar-SA"/>
              </w:rPr>
            </w:pPr>
          </w:p>
          <w:p w14:paraId="312FBE49" wp14:textId="77777777">
            <w:pPr>
              <w:spacing w:after="0" w:line="360" w:lineRule="auto"/>
              <w:jc w:val="both"/>
              <w:rPr>
                <w:rFonts w:ascii="Calibri" w:hAnsi="Calibri" w:eastAsia="Calibri" w:cs="Calibri"/>
                <w:color w:val="242424"/>
                <w:sz w:val="20"/>
                <w:szCs w:val="20"/>
                <w:lang w:val="es-ES" w:eastAsia="ja-JP" w:bidi="ar-SA"/>
              </w:rPr>
            </w:pPr>
            <w:r>
              <w:rPr>
                <w:rFonts w:ascii="Calibri" w:hAnsi="Calibri" w:eastAsia="Calibri" w:cs="Calibri"/>
                <w:color w:val="242424"/>
                <w:sz w:val="20"/>
                <w:szCs w:val="20"/>
                <w:lang w:val="es-ES" w:eastAsia="ja-JP" w:bidi="ar-SA"/>
              </w:rPr>
              <w:t>Historias_ Reales_de_Servicio</w:t>
            </w:r>
          </w:p>
          <w:p w14:paraId="567FF35E" wp14:textId="77777777">
            <w:pPr>
              <w:spacing w:after="0" w:line="240" w:lineRule="auto"/>
              <w:jc w:val="both"/>
              <w:rPr>
                <w:rFonts w:ascii="Calibri" w:hAnsi="Calibri" w:eastAsia="Calibri" w:cs="Calibri"/>
                <w:color w:val="242424"/>
                <w:sz w:val="20"/>
                <w:szCs w:val="20"/>
                <w:lang w:val="es" w:eastAsia="ja-JP" w:bidi="ar-SA"/>
              </w:rPr>
            </w:pPr>
            <w:r>
              <w:rPr>
                <w:rFonts w:ascii="Calibri" w:hAnsi="Calibri" w:eastAsia="Calibri" w:cs="Calibri"/>
                <w:color w:val="242424"/>
                <w:sz w:val="20"/>
                <w:szCs w:val="20"/>
                <w:lang w:val="es" w:eastAsia="ja-JP" w:bidi="ar-SA"/>
              </w:rPr>
              <w:t>Retrato del Cliente, Mente, Emoción y Acción</w:t>
            </w:r>
          </w:p>
          <w:p w14:paraId="6793C140" wp14:textId="77777777">
            <w:pPr>
              <w:tabs>
                <w:tab w:val="left" w:pos="4320"/>
                <w:tab w:val="left" w:pos="4485"/>
                <w:tab w:val="left" w:pos="5445"/>
              </w:tabs>
              <w:spacing w:after="0" w:line="360" w:lineRule="auto"/>
              <w:rPr>
                <w:rFonts w:ascii="Calibri" w:hAnsi="Calibri" w:eastAsia="Calibri" w:cs="Calibri"/>
                <w:color w:val="242424"/>
                <w:sz w:val="20"/>
                <w:szCs w:val="20"/>
                <w:lang w:val="es" w:eastAsia="ja-JP" w:bidi="ar-SA"/>
              </w:rPr>
            </w:pPr>
          </w:p>
          <w:p w14:paraId="237E74BE" wp14:textId="77777777">
            <w:pPr>
              <w:tabs>
                <w:tab w:val="left" w:pos="4320"/>
                <w:tab w:val="left" w:pos="4485"/>
                <w:tab w:val="left" w:pos="5445"/>
              </w:tabs>
              <w:spacing w:after="0" w:line="360" w:lineRule="auto"/>
              <w:jc w:val="both"/>
              <w:rPr>
                <w:rFonts w:ascii="Calibri" w:hAnsi="Calibri" w:eastAsia="Calibri" w:cs="Calibri"/>
                <w:color w:val="242424"/>
                <w:sz w:val="20"/>
                <w:szCs w:val="20"/>
                <w:lang w:val="es" w:eastAsia="ja-JP" w:bidi="ar-SA"/>
              </w:rPr>
            </w:pPr>
            <w:r>
              <w:rPr>
                <w:rFonts w:ascii="Calibri" w:hAnsi="Calibri" w:eastAsia="Calibri" w:cs="Calibri"/>
                <w:color w:val="242424"/>
                <w:sz w:val="20"/>
                <w:szCs w:val="20"/>
                <w:lang w:val="es" w:eastAsia="ja-JP" w:bidi="ar-SA"/>
              </w:rPr>
              <w:t>Mapa de la Empatía Radiografía del Cliente</w:t>
            </w:r>
          </w:p>
          <w:p w14:paraId="520C071A" wp14:textId="77777777">
            <w:pPr>
              <w:tabs>
                <w:tab w:val="left" w:pos="4320"/>
                <w:tab w:val="left" w:pos="4485"/>
                <w:tab w:val="left" w:pos="5445"/>
              </w:tabs>
              <w:spacing w:after="0" w:line="360" w:lineRule="auto"/>
              <w:rPr>
                <w:rFonts w:ascii="Calibri" w:hAnsi="Calibri" w:eastAsia="Calibri" w:cs="Calibri"/>
                <w:color w:val="242424"/>
                <w:sz w:val="20"/>
                <w:szCs w:val="20"/>
                <w:lang w:val="es-ES" w:eastAsia="ja-JP" w:bidi="ar-SA"/>
              </w:rPr>
            </w:pPr>
            <w:r>
              <w:rPr>
                <w:rFonts w:ascii="Calibri" w:hAnsi="Calibri" w:eastAsia="Calibri" w:cs="Calibri"/>
                <w:color w:val="242424"/>
                <w:sz w:val="20"/>
                <w:szCs w:val="20"/>
                <w:lang w:val="es-ES" w:eastAsia="ja-JP" w:bidi="ar-SA"/>
              </w:rPr>
              <w:t>El_Camino_del_cliente_feliz en el portafolio del aprendiz</w:t>
            </w:r>
          </w:p>
          <w:p w14:paraId="3E907B32" wp14:textId="77777777">
            <w:pPr>
              <w:tabs>
                <w:tab w:val="left" w:pos="4320"/>
                <w:tab w:val="left" w:pos="4485"/>
                <w:tab w:val="left" w:pos="5445"/>
              </w:tabs>
              <w:spacing w:after="0" w:line="360" w:lineRule="auto"/>
              <w:rPr>
                <w:rFonts w:ascii="Calibri" w:hAnsi="Calibri" w:eastAsia="Calibri" w:cs="Calibri"/>
                <w:color w:val="242424"/>
                <w:sz w:val="20"/>
                <w:szCs w:val="20"/>
                <w:lang w:val="es" w:eastAsia="ja-JP" w:bidi="ar-SA"/>
              </w:rPr>
            </w:pPr>
          </w:p>
          <w:p w14:paraId="6362AE2D" wp14:textId="77777777">
            <w:pPr>
              <w:tabs>
                <w:tab w:val="left" w:pos="4320"/>
                <w:tab w:val="left" w:pos="4485"/>
                <w:tab w:val="left" w:pos="5445"/>
              </w:tabs>
              <w:spacing w:after="0" w:line="360" w:lineRule="auto"/>
              <w:rPr>
                <w:rFonts w:ascii="Calibri" w:hAnsi="Calibri" w:eastAsia="Calibri" w:cs="Calibri"/>
                <w:color w:val="242424"/>
                <w:sz w:val="20"/>
                <w:szCs w:val="20"/>
                <w:lang w:val="es" w:eastAsia="ja-JP" w:bidi="ar-SA"/>
              </w:rPr>
            </w:pPr>
          </w:p>
          <w:p w14:paraId="736F2199" wp14:textId="77777777">
            <w:pPr>
              <w:spacing w:line="240" w:lineRule="auto"/>
              <w:rPr>
                <w:rFonts w:ascii="Calibri" w:hAnsi="Calibri" w:eastAsia="Calibri" w:cs="Calibri"/>
                <w:color w:val="242424"/>
                <w:sz w:val="20"/>
                <w:szCs w:val="20"/>
                <w:lang w:val="es-ES" w:eastAsia="ja-JP" w:bidi="ar-SA"/>
              </w:rPr>
            </w:pPr>
            <w:r>
              <w:rPr>
                <w:rFonts w:ascii="Calibri" w:hAnsi="Calibri" w:eastAsia="Calibri" w:cs="Calibri"/>
                <w:color w:val="242424"/>
                <w:sz w:val="20"/>
                <w:szCs w:val="20"/>
                <w:lang w:val="es-ES" w:eastAsia="ja-JP" w:bidi="ar-SA"/>
              </w:rPr>
              <w:t>Plano_Vivo_de_la_Experiencia_del_Cliente</w:t>
            </w:r>
          </w:p>
          <w:p w14:paraId="05FE53F0" wp14:textId="77777777"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Calibri" w:hAnsi="Calibri" w:eastAsia="Calibri" w:cs="Calibri"/>
                <w:b/>
                <w:bCs/>
                <w:color w:val="242424"/>
                <w:sz w:val="20"/>
                <w:szCs w:val="20"/>
                <w:lang w:val="en-US" w:eastAsia="zh-CN" w:bidi="ar-SA"/>
              </w:rPr>
            </w:pPr>
          </w:p>
          <w:p w14:paraId="5F96D3A3" wp14:textId="77777777"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Calibri" w:hAnsi="Calibri" w:eastAsia="Calibri" w:cs="Calibri"/>
                <w:b/>
                <w:bCs/>
                <w:color w:val="242424"/>
                <w:sz w:val="20"/>
                <w:szCs w:val="20"/>
                <w:lang w:val="en-US" w:eastAsia="zh-CN" w:bidi="ar-SA"/>
              </w:rPr>
            </w:pPr>
          </w:p>
          <w:p w14:paraId="5A65D518" wp14:textId="77777777"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Calibri" w:hAnsi="Calibri" w:eastAsia="Calibri" w:cs="Calibri"/>
                <w:b/>
                <w:bCs/>
                <w:color w:val="242424"/>
                <w:sz w:val="20"/>
                <w:szCs w:val="20"/>
                <w:lang w:val="en-US" w:eastAsia="zh-CN" w:bidi="ar-SA"/>
              </w:rPr>
            </w:pPr>
          </w:p>
          <w:p w14:paraId="7AD6E30E" wp14:textId="77777777"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Calibri" w:hAnsi="Calibri" w:eastAsia="Calibri" w:cs="Calibri"/>
                <w:b/>
                <w:bCs/>
                <w:color w:val="242424"/>
                <w:sz w:val="20"/>
                <w:szCs w:val="20"/>
                <w:lang w:val="en-US" w:eastAsia="zh-CN" w:bidi="ar-SA"/>
              </w:rPr>
            </w:pPr>
          </w:p>
          <w:p w14:paraId="0AFA893E" wp14:textId="77777777"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Calibri" w:hAnsi="Calibri" w:eastAsia="Calibri" w:cs="Calibri"/>
                <w:b/>
                <w:bCs/>
                <w:color w:val="242424"/>
                <w:sz w:val="20"/>
                <w:szCs w:val="20"/>
                <w:lang w:val="en-US" w:eastAsia="zh-CN" w:bidi="ar-SA"/>
              </w:rPr>
            </w:pPr>
          </w:p>
          <w:p w14:paraId="27FFC3E2" wp14:textId="77777777"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Calibri" w:hAnsi="Calibri" w:eastAsia="Calibri" w:cs="Calibri"/>
                <w:b/>
                <w:bCs/>
                <w:color w:val="242424"/>
                <w:sz w:val="20"/>
                <w:szCs w:val="20"/>
                <w:lang w:val="en-US" w:eastAsia="zh-CN" w:bidi="ar-SA"/>
              </w:rPr>
            </w:pPr>
          </w:p>
          <w:p w14:paraId="3DA1C9B7" wp14:textId="77777777"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Calibri" w:hAnsi="Calibri" w:eastAsia="Calibri" w:cs="Calibri"/>
                <w:b/>
                <w:bCs/>
                <w:color w:val="242424"/>
                <w:sz w:val="20"/>
                <w:szCs w:val="20"/>
                <w:lang w:val="en-US" w:eastAsia="zh-CN" w:bidi="ar-SA"/>
              </w:rPr>
            </w:pPr>
          </w:p>
          <w:p w14:paraId="584A8C68" wp14:textId="77777777"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Calibri" w:hAnsi="Calibri" w:eastAsia="Calibri" w:cs="Calibri"/>
                <w:b/>
                <w:bCs/>
                <w:color w:val="242424"/>
                <w:sz w:val="20"/>
                <w:szCs w:val="20"/>
                <w:lang w:val="en-US" w:eastAsia="zh-CN" w:bidi="ar-SA"/>
              </w:rPr>
            </w:pPr>
          </w:p>
          <w:p w14:paraId="2A2D68A0" wp14:textId="77777777"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Calibri" w:hAnsi="Calibri" w:eastAsia="Calibri" w:cs="Calibri"/>
                <w:b/>
                <w:bCs/>
                <w:color w:val="242424"/>
                <w:sz w:val="20"/>
                <w:szCs w:val="20"/>
                <w:lang w:val="en-US" w:eastAsia="zh-CN" w:bidi="ar-SA"/>
              </w:rPr>
            </w:pPr>
          </w:p>
          <w:p w14:paraId="162250F7" wp14:textId="77777777"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Calibri" w:hAnsi="Calibri" w:eastAsia="Calibri" w:cs="Calibri"/>
                <w:b/>
                <w:bCs/>
                <w:color w:val="242424"/>
                <w:sz w:val="20"/>
                <w:szCs w:val="20"/>
                <w:lang w:val="en-US" w:eastAsia="zh-CN" w:bidi="ar-SA"/>
              </w:rPr>
            </w:pPr>
          </w:p>
          <w:p w14:paraId="239DE86C" wp14:textId="77777777"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Calibri" w:hAnsi="Calibri" w:eastAsia="Calibri" w:cs="Calibri"/>
                <w:b/>
                <w:bCs/>
                <w:color w:val="242424"/>
                <w:sz w:val="20"/>
                <w:szCs w:val="20"/>
                <w:lang w:val="en-US" w:eastAsia="zh-CN" w:bidi="ar-SA"/>
              </w:rPr>
            </w:pPr>
            <w:r>
              <w:rPr>
                <w:rFonts w:hint="default" w:ascii="Calibri" w:hAnsi="Calibri" w:eastAsia="Calibri" w:cs="Calibri"/>
                <w:b/>
                <w:bCs/>
                <w:color w:val="242424"/>
                <w:sz w:val="20"/>
                <w:szCs w:val="20"/>
                <w:lang w:val="en-US" w:eastAsia="zh-CN" w:bidi="ar-SA"/>
              </w:rPr>
              <w:t xml:space="preserve">Evidencia de desempeño: </w:t>
            </w:r>
          </w:p>
          <w:p w14:paraId="7C274094" wp14:textId="77777777">
            <w:pPr>
              <w:keepNext w:val="0"/>
              <w:keepLines w:val="0"/>
              <w:widowControl/>
              <w:suppressLineNumbers w:val="0"/>
              <w:jc w:val="left"/>
              <w:rPr>
                <w:rFonts w:ascii="Calibri" w:hAnsi="Calibri" w:eastAsia="Calibri" w:cs="Calibri"/>
                <w:color w:val="242424"/>
                <w:sz w:val="20"/>
                <w:szCs w:val="20"/>
                <w:lang w:val="es" w:eastAsia="ja-JP" w:bidi="ar-SA"/>
              </w:rPr>
            </w:pPr>
            <w:r>
              <w:rPr>
                <w:rFonts w:hint="default" w:ascii="Calibri" w:hAnsi="Calibri" w:eastAsia="Calibri" w:cs="Calibri"/>
                <w:color w:val="242424"/>
                <w:sz w:val="20"/>
                <w:szCs w:val="20"/>
                <w:lang w:val="en-US" w:eastAsia="zh-CN" w:bidi="ar-SA"/>
              </w:rPr>
              <w:t xml:space="preserve">Evento promocional </w:t>
            </w:r>
          </w:p>
          <w:p w14:paraId="00000146" wp14:textId="77777777">
            <w:pPr>
              <w:tabs>
                <w:tab w:val="left" w:pos="4320"/>
                <w:tab w:val="left" w:pos="4485"/>
                <w:tab w:val="left" w:pos="5445"/>
              </w:tabs>
              <w:spacing w:after="0" w:line="360" w:lineRule="auto"/>
              <w:rPr>
                <w:rFonts w:ascii="Calibri" w:hAnsi="Calibri" w:eastAsia="Calibri" w:cs="Calibri"/>
                <w:color w:val="242424"/>
                <w:sz w:val="20"/>
                <w:szCs w:val="20"/>
                <w:lang w:val="es-ES" w:eastAsia="ja-JP" w:bidi="ar-SA"/>
              </w:rPr>
            </w:pPr>
            <w:r>
              <w:rPr>
                <w:rFonts w:ascii="Calibri" w:hAnsi="Calibri" w:eastAsia="Calibri" w:cs="Calibri"/>
                <w:color w:val="242424"/>
                <w:sz w:val="20"/>
                <w:szCs w:val="20"/>
                <w:lang w:val="es-ES" w:eastAsia="ja-JP" w:bidi="ar-SA"/>
              </w:rPr>
              <w:t>Actividad Cadena_ de_ experiencias</w:t>
            </w:r>
          </w:p>
          <w:p w14:paraId="00000147" wp14:textId="77777777">
            <w:pPr>
              <w:tabs>
                <w:tab w:val="left" w:pos="4320"/>
                <w:tab w:val="left" w:pos="4485"/>
                <w:tab w:val="left" w:pos="5445"/>
              </w:tabs>
              <w:spacing w:after="0" w:line="360" w:lineRule="auto"/>
              <w:rPr>
                <w:rFonts w:ascii="Calibri" w:hAnsi="Calibri" w:eastAsia="Calibri" w:cs="Calibri"/>
                <w:color w:val="242424"/>
                <w:sz w:val="20"/>
                <w:szCs w:val="20"/>
                <w:lang w:val="es" w:eastAsia="ja-JP" w:bidi="ar-SA"/>
              </w:rPr>
            </w:pPr>
          </w:p>
          <w:p w14:paraId="00000150" wp14:textId="77777777">
            <w:pPr>
              <w:spacing w:line="240" w:lineRule="auto"/>
              <w:rPr>
                <w:rFonts w:ascii="Calibri" w:hAnsi="Calibri" w:eastAsia="Calibri" w:cs="Calibri"/>
                <w:color w:val="242424"/>
                <w:sz w:val="20"/>
                <w:szCs w:val="20"/>
                <w:lang w:val="es" w:eastAsia="ja-JP" w:bidi="ar-SA"/>
              </w:rPr>
            </w:pPr>
          </w:p>
        </w:tc>
        <w:tc>
          <w:tcPr>
            <w:tcW w:w="1761" w:type="dxa"/>
            <w:tcBorders>
              <w:top w:val="single" w:color="000000" w:themeColor="text1" w:sz="4"/>
              <w:left w:val="single" w:color="000000" w:themeColor="text1" w:sz="4"/>
              <w:bottom w:val="single" w:color="000000" w:themeColor="text1" w:sz="4"/>
              <w:right w:val="single" w:color="000000" w:themeColor="text1" w:sz="4"/>
            </w:tcBorders>
            <w:tcMar/>
          </w:tcPr>
          <w:p w14:paraId="00000151" wp14:textId="77777777">
            <w:pPr>
              <w:tabs>
                <w:tab w:val="left" w:pos="4320"/>
                <w:tab w:val="left" w:pos="4485"/>
                <w:tab w:val="left" w:pos="5445"/>
              </w:tabs>
              <w:spacing w:after="0" w:line="360" w:lineRule="auto"/>
              <w:rPr>
                <w:rFonts w:ascii="Calibri" w:hAnsi="Calibri" w:eastAsia="Calibri" w:cs="Calibri"/>
                <w:sz w:val="20"/>
                <w:szCs w:val="20"/>
                <w:lang w:val="es-ES"/>
              </w:rPr>
            </w:pPr>
            <w:r>
              <w:rPr>
                <w:rFonts w:ascii="Calibri" w:hAnsi="Calibri" w:eastAsia="Calibri" w:cs="Calibri"/>
                <w:sz w:val="24"/>
                <w:szCs w:val="24"/>
              </w:rPr>
              <w:t>I</w:t>
            </w:r>
            <w:r>
              <w:rPr>
                <w:rFonts w:ascii="Calibri" w:hAnsi="Calibri" w:eastAsia="Calibri" w:cs="Calibri"/>
                <w:sz w:val="20"/>
                <w:szCs w:val="20"/>
                <w:lang w:val="es-ES"/>
              </w:rPr>
              <w:t>dentifica clientes teniendo en cuenta su tipología</w:t>
            </w:r>
          </w:p>
          <w:p w14:paraId="00000152" wp14:textId="77777777">
            <w:pPr>
              <w:tabs>
                <w:tab w:val="left" w:pos="4320"/>
                <w:tab w:val="left" w:pos="4485"/>
                <w:tab w:val="left" w:pos="5445"/>
              </w:tabs>
              <w:spacing w:after="0" w:line="360" w:lineRule="auto"/>
              <w:rPr>
                <w:rFonts w:ascii="Calibri" w:hAnsi="Calibri" w:eastAsia="Calibri" w:cs="Calibri"/>
                <w:sz w:val="20"/>
                <w:szCs w:val="20"/>
                <w:lang w:val="es-ES"/>
              </w:rPr>
            </w:pPr>
            <w:r>
              <w:rPr>
                <w:rFonts w:ascii="Calibri" w:hAnsi="Calibri" w:eastAsia="Calibri" w:cs="Calibri"/>
                <w:sz w:val="20"/>
                <w:szCs w:val="20"/>
                <w:lang w:val="es-ES"/>
              </w:rPr>
              <w:t>Identifica las necesidades de servicio de acuerdo con los requerimientos del cliente</w:t>
            </w:r>
          </w:p>
          <w:p w14:paraId="00000153" wp14:textId="77777777">
            <w:pPr>
              <w:tabs>
                <w:tab w:val="left" w:pos="4320"/>
                <w:tab w:val="left" w:pos="4485"/>
                <w:tab w:val="left" w:pos="5445"/>
              </w:tabs>
              <w:spacing w:after="0" w:line="360" w:lineRule="auto"/>
              <w:rPr>
                <w:rFonts w:ascii="Calibri" w:hAnsi="Calibri" w:eastAsia="Calibri" w:cs="Calibri"/>
                <w:sz w:val="20"/>
                <w:szCs w:val="20"/>
                <w:lang w:val="es-ES"/>
              </w:rPr>
            </w:pPr>
            <w:r>
              <w:rPr>
                <w:rFonts w:ascii="Calibri" w:hAnsi="Calibri" w:eastAsia="Calibri" w:cs="Calibri"/>
                <w:sz w:val="20"/>
                <w:szCs w:val="20"/>
                <w:lang w:val="es-ES"/>
              </w:rPr>
              <w:t xml:space="preserve"> Reconoce momentos de verdad de acuerdo con el ciclo de servicio</w:t>
            </w:r>
          </w:p>
          <w:p w14:paraId="00000154" wp14:textId="77777777">
            <w:pPr>
              <w:tabs>
                <w:tab w:val="left" w:pos="4320"/>
                <w:tab w:val="left" w:pos="4485"/>
                <w:tab w:val="left" w:pos="5445"/>
              </w:tabs>
              <w:spacing w:after="0" w:line="360" w:lineRule="auto"/>
              <w:rPr>
                <w:rFonts w:ascii="Calibri" w:hAnsi="Calibri" w:eastAsia="Calibri" w:cs="Calibri"/>
                <w:sz w:val="20"/>
                <w:szCs w:val="20"/>
                <w:lang w:val="es-ES"/>
              </w:rPr>
            </w:pPr>
            <w:r>
              <w:rPr>
                <w:rFonts w:ascii="Calibri" w:hAnsi="Calibri" w:eastAsia="Calibri" w:cs="Calibri"/>
                <w:sz w:val="20"/>
                <w:szCs w:val="20"/>
                <w:lang w:val="es-ES"/>
              </w:rPr>
              <w:t>Aplica protocolo de servicio de acuerdo con la tipología del cliente</w:t>
            </w:r>
          </w:p>
          <w:p w14:paraId="00000155" wp14:textId="77777777">
            <w:pPr>
              <w:tabs>
                <w:tab w:val="left" w:pos="4320"/>
                <w:tab w:val="left" w:pos="4485"/>
                <w:tab w:val="left" w:pos="5445"/>
              </w:tabs>
              <w:spacing w:after="0" w:line="360" w:lineRule="auto"/>
              <w:rPr>
                <w:rFonts w:ascii="Calibri" w:hAnsi="Calibri" w:eastAsia="Calibri" w:cs="Calibri"/>
                <w:sz w:val="20"/>
                <w:szCs w:val="20"/>
                <w:lang w:val="es-ES"/>
              </w:rPr>
            </w:pPr>
          </w:p>
          <w:p w14:paraId="00000156" wp14:textId="77777777">
            <w:pPr>
              <w:spacing w:line="240" w:lineRule="auto"/>
              <w:rPr>
                <w:rFonts w:ascii="Calibri" w:hAnsi="Calibri" w:eastAsia="Calibri" w:cs="Calibri"/>
                <w:sz w:val="24"/>
                <w:szCs w:val="24"/>
              </w:rPr>
            </w:pPr>
          </w:p>
        </w:tc>
        <w:tc>
          <w:tcPr>
            <w:tcW w:w="1623" w:type="dxa"/>
            <w:tcBorders>
              <w:top w:val="single" w:color="000000" w:themeColor="text1" w:sz="4"/>
              <w:left w:val="single" w:color="000000" w:themeColor="text1" w:sz="4"/>
              <w:bottom w:val="single" w:color="000000" w:themeColor="text1" w:sz="4"/>
              <w:right w:val="single" w:color="000000" w:themeColor="text1" w:sz="4"/>
            </w:tcBorders>
            <w:tcMar/>
          </w:tcPr>
          <w:p w14:paraId="380924A7" wp14:textId="77777777">
            <w:pPr>
              <w:keepNext w:val="0"/>
              <w:keepLines w:val="0"/>
              <w:widowControl/>
              <w:suppressLineNumbers w:val="0"/>
              <w:jc w:val="left"/>
              <w:rPr>
                <w:rFonts w:ascii="Calibri" w:hAnsi="Calibri" w:eastAsia="Calibri" w:cs="Calibri"/>
                <w:color w:val="242424"/>
                <w:sz w:val="20"/>
                <w:szCs w:val="20"/>
                <w:lang w:val="es" w:eastAsia="ja-JP" w:bidi="ar-SA"/>
              </w:rPr>
            </w:pPr>
            <w:r>
              <w:rPr>
                <w:rFonts w:hint="default" w:ascii="Calibri" w:hAnsi="Calibri" w:eastAsia="Calibri" w:cs="Calibri"/>
                <w:b/>
                <w:bCs/>
                <w:color w:val="242424"/>
                <w:sz w:val="20"/>
                <w:szCs w:val="20"/>
                <w:lang w:val="en-US" w:eastAsia="zh-CN" w:bidi="ar-SA"/>
              </w:rPr>
              <w:t xml:space="preserve">Técnica de Evaluación: </w:t>
            </w:r>
            <w:r>
              <w:rPr>
                <w:rFonts w:hint="default" w:ascii="Calibri" w:hAnsi="Calibri" w:eastAsia="Calibri" w:cs="Calibri"/>
                <w:color w:val="242424"/>
                <w:sz w:val="20"/>
                <w:szCs w:val="20"/>
                <w:lang w:val="en-US" w:eastAsia="zh-CN" w:bidi="ar-SA"/>
              </w:rPr>
              <w:t xml:space="preserve">Valoración de conocimiento </w:t>
            </w:r>
          </w:p>
          <w:p w14:paraId="3F1D196D" wp14:textId="77777777">
            <w:pPr>
              <w:tabs>
                <w:tab w:val="left" w:pos="4320"/>
                <w:tab w:val="left" w:pos="4485"/>
                <w:tab w:val="left" w:pos="5445"/>
              </w:tabs>
              <w:spacing w:after="0" w:line="360" w:lineRule="auto"/>
              <w:rPr>
                <w:rFonts w:ascii="Calibri" w:hAnsi="Calibri" w:eastAsia="Calibri" w:cs="Calibri"/>
                <w:sz w:val="20"/>
                <w:szCs w:val="20"/>
                <w:lang w:val="es-ES"/>
              </w:rPr>
            </w:pPr>
            <w:r>
              <w:rPr>
                <w:rFonts w:hint="default" w:ascii="Calibri" w:hAnsi="Calibri" w:eastAsia="Calibri" w:cs="Calibri"/>
                <w:b/>
                <w:bCs/>
                <w:color w:val="242424"/>
                <w:sz w:val="20"/>
                <w:szCs w:val="20"/>
                <w:lang w:val="en-US" w:eastAsia="zh-CN" w:bidi="ar-SA"/>
              </w:rPr>
              <w:t>Instrumento de evaluación:</w:t>
            </w:r>
            <w:r>
              <w:rPr>
                <w:rFonts w:hint="default" w:ascii="Calibri" w:hAnsi="Calibri" w:eastAsia="Calibri" w:cs="Calibri"/>
                <w:color w:val="242424"/>
                <w:sz w:val="20"/>
                <w:szCs w:val="20"/>
                <w:lang w:val="en-US" w:eastAsia="zh-CN" w:bidi="ar-SA"/>
              </w:rPr>
              <w:t xml:space="preserve"> Cuestionario</w:t>
            </w:r>
          </w:p>
          <w:p w14:paraId="09C70D24" wp14:textId="7777777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left"/>
              <w:textAlignment w:val="auto"/>
              <w:rPr>
                <w:rFonts w:ascii="Calibri" w:hAnsi="Calibri" w:eastAsia="Calibri" w:cs="Calibri"/>
                <w:color w:val="242424"/>
                <w:sz w:val="20"/>
                <w:szCs w:val="20"/>
                <w:lang w:val="es" w:eastAsia="ja-JP" w:bidi="ar-SA"/>
              </w:rPr>
            </w:pPr>
            <w:r>
              <w:rPr>
                <w:rFonts w:hint="default" w:ascii="Calibri" w:hAnsi="Calibri" w:eastAsia="Calibri" w:cs="Calibri"/>
                <w:b/>
                <w:bCs/>
                <w:color w:val="242424"/>
                <w:sz w:val="20"/>
                <w:szCs w:val="20"/>
                <w:lang w:val="en-US" w:eastAsia="zh-CN" w:bidi="ar-SA"/>
              </w:rPr>
              <w:t xml:space="preserve">Tecnica de evaluación: </w:t>
            </w:r>
            <w:r>
              <w:rPr>
                <w:rFonts w:hint="default" w:ascii="Calibri" w:hAnsi="Calibri" w:eastAsia="Calibri" w:cs="Calibri"/>
                <w:color w:val="242424"/>
                <w:sz w:val="20"/>
                <w:szCs w:val="20"/>
                <w:lang w:val="en-US" w:eastAsia="zh-CN" w:bidi="ar-SA"/>
              </w:rPr>
              <w:t xml:space="preserve">Valoración de producto </w:t>
            </w:r>
          </w:p>
          <w:p w14:paraId="23E31DB5" wp14:textId="7777777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left"/>
              <w:textAlignment w:val="auto"/>
              <w:rPr>
                <w:rFonts w:ascii="Calibri" w:hAnsi="Calibri" w:eastAsia="Calibri" w:cs="Calibri"/>
                <w:color w:val="242424"/>
                <w:sz w:val="20"/>
                <w:szCs w:val="20"/>
                <w:lang w:val="es" w:eastAsia="ja-JP" w:bidi="ar-SA"/>
              </w:rPr>
            </w:pPr>
            <w:r>
              <w:rPr>
                <w:rFonts w:hint="default" w:ascii="Calibri" w:hAnsi="Calibri" w:eastAsia="Calibri" w:cs="Calibri"/>
                <w:color w:val="242424"/>
                <w:sz w:val="20"/>
                <w:szCs w:val="20"/>
                <w:lang w:val="en-US" w:eastAsia="zh-CN" w:bidi="ar-SA"/>
              </w:rPr>
              <w:t xml:space="preserve">Instrumento de evaluación: Lista de verificación </w:t>
            </w:r>
          </w:p>
          <w:p w14:paraId="48A62BC8" wp14:textId="62AE3F07">
            <w:pPr>
              <w:keepNext w:val="0"/>
              <w:keepLines w:val="0"/>
              <w:pageBreakBefore w:val="0"/>
              <w:widowControl w:val="1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left"/>
              <w:textAlignment w:val="auto"/>
              <w:rPr>
                <w:rFonts w:ascii="Calibri" w:hAnsi="Calibri" w:eastAsia="Calibri" w:cs="Calibri"/>
                <w:color w:val="242424"/>
                <w:sz w:val="20"/>
                <w:szCs w:val="20"/>
                <w:lang w:val="es" w:eastAsia="ja-JP" w:bidi="ar-SA"/>
              </w:rPr>
            </w:pPr>
            <w:r w:rsidRPr="5C8DFBF5" w:rsidR="5C8DFBF5">
              <w:rPr>
                <w:rFonts w:ascii="Calibri" w:hAnsi="Calibri" w:eastAsia="Calibri" w:cs="Calibri"/>
                <w:b w:val="1"/>
                <w:bCs w:val="1"/>
                <w:color w:val="242424"/>
                <w:sz w:val="20"/>
                <w:szCs w:val="20"/>
                <w:lang w:val="en-US" w:eastAsia="zh-CN" w:bidi="ar-SA"/>
              </w:rPr>
              <w:t>Tecnica</w:t>
            </w:r>
            <w:r w:rsidRPr="5C8DFBF5" w:rsidR="5C8DFBF5">
              <w:rPr>
                <w:rFonts w:ascii="Calibri" w:hAnsi="Calibri" w:eastAsia="Calibri" w:cs="Calibri"/>
                <w:b w:val="1"/>
                <w:bCs w:val="1"/>
                <w:color w:val="242424"/>
                <w:sz w:val="20"/>
                <w:szCs w:val="20"/>
                <w:lang w:val="en-US" w:eastAsia="zh-CN" w:bidi="ar-SA"/>
              </w:rPr>
              <w:t xml:space="preserve"> de </w:t>
            </w:r>
            <w:r w:rsidRPr="5C8DFBF5" w:rsidR="5C8DFBF5">
              <w:rPr>
                <w:rFonts w:ascii="Calibri" w:hAnsi="Calibri" w:eastAsia="Calibri" w:cs="Calibri"/>
                <w:b w:val="1"/>
                <w:bCs w:val="1"/>
                <w:color w:val="242424"/>
                <w:sz w:val="20"/>
                <w:szCs w:val="20"/>
                <w:lang w:val="en-US" w:eastAsia="zh-CN" w:bidi="ar-SA"/>
              </w:rPr>
              <w:t>evaluación</w:t>
            </w:r>
            <w:r w:rsidRPr="5C8DFBF5" w:rsidR="5C8DFBF5">
              <w:rPr>
                <w:rFonts w:ascii="Calibri" w:hAnsi="Calibri" w:eastAsia="Calibri" w:cs="Calibri"/>
                <w:b w:val="1"/>
                <w:bCs w:val="1"/>
                <w:color w:val="242424"/>
                <w:sz w:val="20"/>
                <w:szCs w:val="20"/>
                <w:lang w:val="en-US" w:eastAsia="zh-CN" w:bidi="ar-SA"/>
              </w:rPr>
              <w:t xml:space="preserve">: </w:t>
            </w:r>
            <w:r w:rsidRPr="5C8DFBF5" w:rsidR="5C8DFBF5">
              <w:rPr>
                <w:rFonts w:ascii="Calibri" w:hAnsi="Calibri" w:eastAsia="Calibri" w:cs="Calibri"/>
                <w:color w:val="242424"/>
                <w:sz w:val="20"/>
                <w:szCs w:val="20"/>
                <w:lang w:val="en-US" w:eastAsia="zh-CN" w:bidi="ar-SA"/>
              </w:rPr>
              <w:t>Valoración</w:t>
            </w:r>
            <w:r w:rsidRPr="5C8DFBF5" w:rsidR="5C8DFBF5">
              <w:rPr>
                <w:rFonts w:ascii="Calibri" w:hAnsi="Calibri" w:eastAsia="Calibri" w:cs="Calibri"/>
                <w:color w:val="242424"/>
                <w:sz w:val="20"/>
                <w:szCs w:val="20"/>
                <w:lang w:val="en-US" w:eastAsia="zh-CN" w:bidi="ar-SA"/>
              </w:rPr>
              <w:t xml:space="preserve"> de </w:t>
            </w:r>
            <w:r w:rsidRPr="5C8DFBF5" w:rsidR="5C8DFBF5">
              <w:rPr>
                <w:rFonts w:ascii="Calibri" w:hAnsi="Calibri" w:eastAsia="Calibri" w:cs="Calibri"/>
                <w:color w:val="242424"/>
                <w:sz w:val="20"/>
                <w:szCs w:val="20"/>
                <w:lang w:val="en-US" w:eastAsia="zh-CN" w:bidi="ar-SA"/>
              </w:rPr>
              <w:t>producto</w:t>
            </w:r>
            <w:r w:rsidRPr="5C8DFBF5" w:rsidR="5C8DFBF5">
              <w:rPr>
                <w:rFonts w:ascii="Calibri" w:hAnsi="Calibri" w:eastAsia="Calibri" w:cs="Calibri"/>
                <w:color w:val="242424"/>
                <w:sz w:val="20"/>
                <w:szCs w:val="20"/>
                <w:lang w:val="en-US" w:eastAsia="zh-CN" w:bidi="ar-SA"/>
              </w:rPr>
              <w:t xml:space="preserve"> </w:t>
            </w:r>
          </w:p>
          <w:p w14:paraId="49521469" wp14:textId="77777777">
            <w:pPr>
              <w:tabs>
                <w:tab w:val="left" w:pos="4320"/>
                <w:tab w:val="left" w:pos="4485"/>
                <w:tab w:val="left" w:pos="5445"/>
              </w:tabs>
              <w:spacing w:after="0" w:line="360" w:lineRule="auto"/>
              <w:rPr>
                <w:rFonts w:hint="default" w:ascii="Calibri" w:hAnsi="Calibri" w:eastAsia="Calibri" w:cs="Calibri"/>
                <w:b/>
                <w:bCs/>
                <w:color w:val="242424"/>
                <w:sz w:val="20"/>
                <w:szCs w:val="20"/>
                <w:lang w:val="en-US" w:eastAsia="zh-CN" w:bidi="ar-SA"/>
              </w:rPr>
            </w:pPr>
          </w:p>
          <w:p w14:paraId="7EEB5517" wp14:textId="77777777">
            <w:pPr>
              <w:tabs>
                <w:tab w:val="left" w:pos="4320"/>
                <w:tab w:val="left" w:pos="4485"/>
                <w:tab w:val="left" w:pos="5445"/>
              </w:tabs>
              <w:spacing w:after="0" w:line="360" w:lineRule="auto"/>
              <w:rPr>
                <w:rFonts w:ascii="Calibri" w:hAnsi="Calibri" w:eastAsia="Calibri" w:cs="Calibri"/>
                <w:sz w:val="20"/>
                <w:szCs w:val="20"/>
                <w:lang w:val="es-ES"/>
              </w:rPr>
            </w:pPr>
            <w:r>
              <w:rPr>
                <w:rFonts w:hint="default" w:ascii="Calibri" w:hAnsi="Calibri" w:eastAsia="Calibri" w:cs="Calibri"/>
                <w:b/>
                <w:bCs/>
                <w:color w:val="242424"/>
                <w:sz w:val="20"/>
                <w:szCs w:val="20"/>
                <w:lang w:val="en-US" w:eastAsia="zh-CN" w:bidi="ar-SA"/>
              </w:rPr>
              <w:t>nstrumento de evaluación:</w:t>
            </w:r>
          </w:p>
          <w:p w14:paraId="111E3DD3" wp14:textId="77777777">
            <w:pPr>
              <w:tabs>
                <w:tab w:val="left" w:pos="4320"/>
                <w:tab w:val="left" w:pos="4485"/>
                <w:tab w:val="left" w:pos="5445"/>
              </w:tabs>
              <w:spacing w:after="0" w:line="360" w:lineRule="auto"/>
              <w:rPr>
                <w:rFonts w:ascii="Calibri" w:hAnsi="Calibri" w:eastAsia="Calibri" w:cs="Calibri"/>
                <w:sz w:val="20"/>
                <w:szCs w:val="20"/>
                <w:lang w:val="es-ES"/>
              </w:rPr>
            </w:pPr>
            <w:r>
              <w:rPr>
                <w:rFonts w:ascii="Calibri" w:hAnsi="Calibri" w:eastAsia="Calibri" w:cs="Calibri"/>
                <w:sz w:val="20"/>
                <w:szCs w:val="20"/>
                <w:lang w:val="es-ES"/>
              </w:rPr>
              <w:t>Lista de chequeo</w:t>
            </w:r>
          </w:p>
          <w:p w14:paraId="05CC4E16" wp14:textId="77777777">
            <w:pPr>
              <w:tabs>
                <w:tab w:val="left" w:pos="4320"/>
                <w:tab w:val="left" w:pos="4485"/>
                <w:tab w:val="left" w:pos="5445"/>
              </w:tabs>
              <w:spacing w:after="0" w:line="360" w:lineRule="auto"/>
              <w:rPr>
                <w:rFonts w:hint="default" w:ascii="Calibri" w:hAnsi="Calibri" w:eastAsia="Calibri" w:cs="Calibri"/>
                <w:b/>
                <w:bCs/>
                <w:color w:val="242424"/>
                <w:sz w:val="20"/>
                <w:szCs w:val="20"/>
                <w:lang w:val="en-US" w:eastAsia="zh-CN" w:bidi="ar-SA"/>
              </w:rPr>
            </w:pPr>
          </w:p>
          <w:p w14:paraId="3A8FCF19" wp14:textId="7777777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left"/>
              <w:textAlignment w:val="auto"/>
              <w:rPr>
                <w:rFonts w:ascii="Calibri" w:hAnsi="Calibri" w:eastAsia="Calibri" w:cs="Calibri"/>
                <w:color w:val="242424"/>
                <w:sz w:val="20"/>
                <w:szCs w:val="20"/>
                <w:lang w:val="es" w:eastAsia="ja-JP" w:bidi="ar-SA"/>
              </w:rPr>
            </w:pPr>
            <w:r>
              <w:rPr>
                <w:rFonts w:hint="default" w:ascii="Calibri" w:hAnsi="Calibri" w:eastAsia="Calibri" w:cs="Calibri"/>
                <w:b/>
                <w:bCs/>
                <w:color w:val="242424"/>
                <w:sz w:val="20"/>
                <w:szCs w:val="20"/>
                <w:lang w:val="en-US" w:eastAsia="zh-CN" w:bidi="ar-SA"/>
              </w:rPr>
              <w:t xml:space="preserve">Tecnica de evaluación: </w:t>
            </w:r>
            <w:r>
              <w:rPr>
                <w:rFonts w:hint="default" w:ascii="Calibri" w:hAnsi="Calibri" w:eastAsia="Calibri" w:cs="Calibri"/>
                <w:color w:val="242424"/>
                <w:sz w:val="20"/>
                <w:szCs w:val="20"/>
                <w:lang w:val="en-US" w:eastAsia="zh-CN" w:bidi="ar-SA"/>
              </w:rPr>
              <w:t xml:space="preserve">Valoración de producto </w:t>
            </w:r>
          </w:p>
          <w:p w14:paraId="71643F78" wp14:textId="77777777">
            <w:pPr>
              <w:tabs>
                <w:tab w:val="left" w:pos="4320"/>
                <w:tab w:val="left" w:pos="4485"/>
                <w:tab w:val="left" w:pos="5445"/>
              </w:tabs>
              <w:spacing w:after="0" w:line="360" w:lineRule="auto"/>
              <w:rPr>
                <w:rFonts w:ascii="Calibri" w:hAnsi="Calibri" w:eastAsia="Calibri" w:cs="Calibri"/>
                <w:sz w:val="20"/>
                <w:szCs w:val="20"/>
                <w:lang w:val="es-ES"/>
              </w:rPr>
            </w:pPr>
            <w:r>
              <w:rPr>
                <w:rFonts w:hint="default" w:ascii="Calibri" w:hAnsi="Calibri" w:eastAsia="Calibri" w:cs="Calibri"/>
                <w:b/>
                <w:bCs/>
                <w:color w:val="242424"/>
                <w:sz w:val="20"/>
                <w:szCs w:val="20"/>
                <w:lang w:val="en-US" w:eastAsia="zh-CN" w:bidi="ar-SA"/>
              </w:rPr>
              <w:t>Instrumento de evaluación:</w:t>
            </w:r>
          </w:p>
          <w:p w14:paraId="00000158" wp14:textId="77777777">
            <w:pPr>
              <w:tabs>
                <w:tab w:val="left" w:pos="4320"/>
                <w:tab w:val="left" w:pos="4485"/>
                <w:tab w:val="left" w:pos="5445"/>
              </w:tabs>
              <w:spacing w:after="0" w:line="360" w:lineRule="auto"/>
              <w:rPr>
                <w:rFonts w:ascii="Calibri" w:hAnsi="Calibri" w:eastAsia="Calibri" w:cs="Calibri"/>
                <w:sz w:val="20"/>
                <w:szCs w:val="20"/>
                <w:lang w:val="es-ES"/>
              </w:rPr>
            </w:pPr>
            <w:r>
              <w:rPr>
                <w:rFonts w:ascii="Calibri" w:hAnsi="Calibri" w:eastAsia="Calibri" w:cs="Calibri"/>
                <w:sz w:val="20"/>
                <w:szCs w:val="20"/>
                <w:lang w:val="es-ES"/>
              </w:rPr>
              <w:t>Lista de chequeo</w:t>
            </w:r>
          </w:p>
          <w:p w14:paraId="4E1F7472" wp14:textId="7777777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left"/>
              <w:textAlignment w:val="auto"/>
              <w:rPr>
                <w:rFonts w:ascii="Calibri" w:hAnsi="Calibri" w:eastAsia="Calibri" w:cs="Calibri"/>
                <w:color w:val="242424"/>
                <w:sz w:val="20"/>
                <w:szCs w:val="20"/>
                <w:lang w:val="es" w:eastAsia="ja-JP" w:bidi="ar-SA"/>
              </w:rPr>
            </w:pPr>
            <w:r>
              <w:rPr>
                <w:rFonts w:hint="default" w:ascii="Calibri" w:hAnsi="Calibri" w:eastAsia="Calibri" w:cs="Calibri"/>
                <w:b/>
                <w:bCs/>
                <w:color w:val="242424"/>
                <w:sz w:val="20"/>
                <w:szCs w:val="20"/>
                <w:lang w:val="en-US" w:eastAsia="zh-CN" w:bidi="ar-SA"/>
              </w:rPr>
              <w:t xml:space="preserve">Tecnica de evaluación: </w:t>
            </w:r>
            <w:r>
              <w:rPr>
                <w:rFonts w:hint="default" w:ascii="Calibri" w:hAnsi="Calibri" w:eastAsia="Calibri" w:cs="Calibri"/>
                <w:color w:val="242424"/>
                <w:sz w:val="20"/>
                <w:szCs w:val="20"/>
                <w:lang w:val="en-US" w:eastAsia="zh-CN" w:bidi="ar-SA"/>
              </w:rPr>
              <w:t xml:space="preserve">Valoración de producto </w:t>
            </w:r>
          </w:p>
          <w:p w14:paraId="3B084CAB" wp14:textId="7777777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left"/>
              <w:textAlignment w:val="auto"/>
              <w:rPr>
                <w:rFonts w:hint="default" w:ascii="Calibri" w:hAnsi="Calibri" w:eastAsia="Calibri" w:cs="Calibri"/>
                <w:b/>
                <w:bCs/>
                <w:color w:val="242424"/>
                <w:sz w:val="20"/>
                <w:szCs w:val="20"/>
                <w:lang w:val="en-US" w:eastAsia="zh-CN" w:bidi="ar-SA"/>
              </w:rPr>
            </w:pPr>
          </w:p>
          <w:p w14:paraId="58500F02" wp14:textId="77777777">
            <w:pPr>
              <w:tabs>
                <w:tab w:val="left" w:pos="4320"/>
                <w:tab w:val="left" w:pos="4485"/>
                <w:tab w:val="left" w:pos="5445"/>
              </w:tabs>
              <w:spacing w:after="0" w:line="360" w:lineRule="auto"/>
              <w:rPr>
                <w:rFonts w:ascii="Calibri" w:hAnsi="Calibri" w:eastAsia="Calibri" w:cs="Calibri"/>
                <w:sz w:val="20"/>
                <w:szCs w:val="20"/>
                <w:lang w:val="es-ES"/>
              </w:rPr>
            </w:pPr>
            <w:r>
              <w:rPr>
                <w:rFonts w:hint="default" w:cs="Calibri"/>
                <w:b/>
                <w:bCs/>
                <w:color w:val="242424"/>
                <w:sz w:val="20"/>
                <w:szCs w:val="20"/>
                <w:lang w:val="es-CO" w:eastAsia="zh-CN" w:bidi="ar-SA"/>
              </w:rPr>
              <w:t>I</w:t>
            </w:r>
            <w:r>
              <w:rPr>
                <w:rFonts w:hint="default" w:ascii="Calibri" w:hAnsi="Calibri" w:eastAsia="Calibri" w:cs="Calibri"/>
                <w:b/>
                <w:bCs/>
                <w:color w:val="242424"/>
                <w:sz w:val="20"/>
                <w:szCs w:val="20"/>
                <w:lang w:val="en-US" w:eastAsia="zh-CN" w:bidi="ar-SA"/>
              </w:rPr>
              <w:t>nstrumento de evaluación:</w:t>
            </w:r>
          </w:p>
          <w:p w14:paraId="57463324" wp14:textId="77777777">
            <w:pPr>
              <w:tabs>
                <w:tab w:val="left" w:pos="4320"/>
                <w:tab w:val="left" w:pos="4485"/>
                <w:tab w:val="left" w:pos="5445"/>
              </w:tabs>
              <w:spacing w:after="0" w:line="360" w:lineRule="auto"/>
              <w:rPr>
                <w:rFonts w:hint="default" w:cs="Calibri"/>
                <w:sz w:val="20"/>
                <w:szCs w:val="20"/>
                <w:lang w:val="es-CO"/>
              </w:rPr>
            </w:pPr>
            <w:r>
              <w:rPr>
                <w:rFonts w:hint="default" w:cs="Calibri"/>
                <w:sz w:val="20"/>
                <w:szCs w:val="20"/>
                <w:lang w:val="es-CO"/>
              </w:rPr>
              <w:t>Lista de chequeo</w:t>
            </w:r>
          </w:p>
          <w:p w14:paraId="5E7EBDC8" wp14:textId="77777777">
            <w:pPr>
              <w:tabs>
                <w:tab w:val="left" w:pos="4320"/>
                <w:tab w:val="left" w:pos="4485"/>
                <w:tab w:val="left" w:pos="5445"/>
              </w:tabs>
              <w:spacing w:after="0" w:line="360" w:lineRule="auto"/>
              <w:rPr>
                <w:rFonts w:hint="default" w:cs="Calibri"/>
                <w:sz w:val="20"/>
                <w:szCs w:val="20"/>
                <w:lang w:val="es-CO"/>
              </w:rPr>
            </w:pPr>
            <w:r>
              <w:rPr>
                <w:rFonts w:hint="default" w:ascii="Calibri" w:hAnsi="Calibri" w:eastAsia="Calibri" w:cs="Calibri"/>
                <w:b/>
                <w:bCs/>
                <w:color w:val="242424"/>
                <w:sz w:val="20"/>
                <w:szCs w:val="20"/>
                <w:lang w:val="en-US" w:eastAsia="zh-CN" w:bidi="ar-SA"/>
              </w:rPr>
              <w:t>Instrumento de evaluación:</w:t>
            </w:r>
          </w:p>
          <w:p w14:paraId="0EA80773" wp14:textId="77777777">
            <w:pPr>
              <w:tabs>
                <w:tab w:val="left" w:pos="4320"/>
                <w:tab w:val="left" w:pos="4485"/>
                <w:tab w:val="left" w:pos="5445"/>
              </w:tabs>
              <w:spacing w:after="0" w:line="360" w:lineRule="auto"/>
              <w:rPr>
                <w:rFonts w:hint="default" w:ascii="Calibri" w:hAnsi="Calibri" w:eastAsia="Calibri" w:cs="Calibri"/>
                <w:sz w:val="20"/>
                <w:szCs w:val="20"/>
                <w:lang w:val="es-CO"/>
              </w:rPr>
            </w:pPr>
            <w:r>
              <w:rPr>
                <w:rFonts w:hint="default" w:cs="Calibri"/>
                <w:sz w:val="20"/>
                <w:szCs w:val="20"/>
                <w:lang w:val="es-CO"/>
              </w:rPr>
              <w:t>Lista de chequeo</w:t>
            </w:r>
          </w:p>
          <w:p w14:paraId="0000015D" wp14:textId="77777777">
            <w:pPr>
              <w:tabs>
                <w:tab w:val="left" w:pos="4320"/>
                <w:tab w:val="left" w:pos="4485"/>
                <w:tab w:val="left" w:pos="5445"/>
              </w:tabs>
              <w:spacing w:after="0" w:line="360" w:lineRule="auto"/>
              <w:rPr>
                <w:rFonts w:hint="default" w:cs="Calibri"/>
                <w:sz w:val="20"/>
                <w:szCs w:val="20"/>
                <w:lang w:val="es-CO"/>
              </w:rPr>
            </w:pPr>
          </w:p>
          <w:p w14:paraId="1B0172A3" wp14:textId="77777777">
            <w:pPr>
              <w:tabs>
                <w:tab w:val="left" w:pos="4320"/>
                <w:tab w:val="left" w:pos="4485"/>
                <w:tab w:val="left" w:pos="5445"/>
              </w:tabs>
              <w:spacing w:after="0" w:line="360" w:lineRule="auto"/>
              <w:rPr>
                <w:rFonts w:hint="default" w:cs="Calibri"/>
                <w:sz w:val="20"/>
                <w:szCs w:val="20"/>
                <w:lang w:val="es-CO"/>
              </w:rPr>
            </w:pPr>
            <w:r>
              <w:rPr>
                <w:rFonts w:hint="default" w:cs="Calibri"/>
                <w:b/>
                <w:bCs/>
                <w:sz w:val="20"/>
                <w:szCs w:val="20"/>
                <w:lang w:val="en-US" w:eastAsia="zh-CN"/>
              </w:rPr>
              <w:t>Tecnica de Evaluación:</w:t>
            </w:r>
            <w:r>
              <w:rPr>
                <w:rFonts w:hint="default" w:cs="Calibri"/>
                <w:sz w:val="20"/>
                <w:szCs w:val="20"/>
                <w:lang w:val="en-US" w:eastAsia="zh-CN"/>
              </w:rPr>
              <w:t xml:space="preserve"> Observación sistemica </w:t>
            </w:r>
          </w:p>
          <w:p w14:paraId="4B2C46E2" wp14:textId="77777777">
            <w:pPr>
              <w:tabs>
                <w:tab w:val="left" w:pos="4320"/>
                <w:tab w:val="left" w:pos="4485"/>
                <w:tab w:val="left" w:pos="5445"/>
              </w:tabs>
              <w:spacing w:after="0" w:line="360" w:lineRule="auto"/>
              <w:rPr>
                <w:rFonts w:hint="default" w:cs="Calibri"/>
                <w:b/>
                <w:bCs/>
                <w:sz w:val="20"/>
                <w:szCs w:val="20"/>
                <w:lang w:val="en-US" w:eastAsia="zh-CN"/>
              </w:rPr>
            </w:pPr>
            <w:r>
              <w:rPr>
                <w:rFonts w:hint="default" w:cs="Calibri"/>
                <w:b/>
                <w:bCs/>
                <w:sz w:val="20"/>
                <w:szCs w:val="20"/>
                <w:lang w:val="en-US" w:eastAsia="zh-CN"/>
              </w:rPr>
              <w:t>Instrumento de evaluación:</w:t>
            </w:r>
          </w:p>
          <w:p w14:paraId="040F810D" wp14:textId="77777777">
            <w:pPr>
              <w:tabs>
                <w:tab w:val="left" w:pos="4320"/>
                <w:tab w:val="left" w:pos="4485"/>
                <w:tab w:val="left" w:pos="5445"/>
              </w:tabs>
              <w:spacing w:after="0" w:line="360" w:lineRule="auto"/>
              <w:rPr>
                <w:rFonts w:hint="default" w:cs="Calibri"/>
                <w:sz w:val="20"/>
                <w:szCs w:val="20"/>
                <w:lang w:val="es-CO"/>
              </w:rPr>
            </w:pPr>
            <w:r>
              <w:rPr>
                <w:rFonts w:hint="default" w:cs="Calibri"/>
                <w:sz w:val="20"/>
                <w:szCs w:val="20"/>
                <w:lang w:val="en-US" w:eastAsia="zh-CN"/>
              </w:rPr>
              <w:t xml:space="preserve"> Lista de Chequeo</w:t>
            </w:r>
          </w:p>
          <w:p w14:paraId="2EF9C866" wp14:textId="77777777">
            <w:pPr>
              <w:spacing w:line="240" w:lineRule="auto"/>
              <w:jc w:val="center"/>
              <w:rPr>
                <w:rFonts w:ascii="Calibri" w:hAnsi="Calibri" w:eastAsia="Calibri" w:cs="Calibri"/>
                <w:sz w:val="24"/>
                <w:szCs w:val="24"/>
              </w:rPr>
            </w:pPr>
          </w:p>
        </w:tc>
      </w:tr>
    </w:tbl>
    <w:p xmlns:wp14="http://schemas.microsoft.com/office/word/2010/wordml" w14:paraId="0000015E" wp14:textId="77777777">
      <w:pPr>
        <w:tabs>
          <w:tab w:val="left" w:pos="1470"/>
        </w:tabs>
        <w:spacing w:after="0" w:line="360" w:lineRule="auto"/>
        <w:jc w:val="both"/>
        <w:rPr>
          <w:rFonts w:ascii="Calibri" w:hAnsi="Calibri" w:eastAsia="Calibri" w:cs="Calibri"/>
          <w:b/>
          <w:bCs/>
          <w:color w:val="000000"/>
          <w:sz w:val="24"/>
          <w:szCs w:val="24"/>
        </w:rPr>
      </w:pPr>
      <w:r>
        <w:rPr>
          <w:b/>
          <w:color w:val="000000"/>
        </w:rPr>
        <w:tab/>
      </w:r>
    </w:p>
    <w:p xmlns:wp14="http://schemas.microsoft.com/office/word/2010/wordml" w14:paraId="0000015F" wp14:textId="77777777">
      <w:pPr>
        <w:tabs>
          <w:tab w:val="left" w:pos="1470"/>
        </w:tabs>
        <w:spacing w:after="0" w:line="360" w:lineRule="auto"/>
        <w:jc w:val="both"/>
        <w:rPr>
          <w:rFonts w:ascii="Calibri" w:hAnsi="Calibri" w:eastAsia="Calibri" w:cs="Calibri"/>
          <w:b/>
          <w:bCs/>
          <w:color w:val="000000"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5. GLOSARIO DE TÉRMINOS</w:t>
      </w:r>
    </w:p>
    <w:p xmlns:wp14="http://schemas.microsoft.com/office/word/2010/wordml" w14:paraId="00000160" wp14:textId="77777777">
      <w:pPr>
        <w:widowControl w:val="0"/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tabs>
          <w:tab w:val="left" w:pos="1347"/>
        </w:tabs>
        <w:spacing w:after="0" w:line="240" w:lineRule="auto"/>
        <w:jc w:val="both"/>
        <w:rPr>
          <w:rFonts w:ascii="Calibri" w:hAnsi="Calibri" w:eastAsia="Calibri" w:cs="Calibri"/>
          <w:color w:val="000000"/>
          <w:sz w:val="24"/>
          <w:szCs w:val="24"/>
        </w:rPr>
      </w:pPr>
    </w:p>
    <w:p xmlns:wp14="http://schemas.microsoft.com/office/word/2010/wordml" w14:paraId="00000162" wp14:textId="77777777">
      <w:pPr>
        <w:widowControl w:val="0"/>
        <w:numPr>
          <w:ilvl w:val="0"/>
          <w:numId w:val="25"/>
        </w:numPr>
        <w:tabs>
          <w:tab w:val="left" w:pos="1347"/>
        </w:tabs>
        <w:spacing w:before="240" w:after="240" w:line="240" w:lineRule="auto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Protocolo de Servicio al Cliente:</w:t>
      </w:r>
      <w:r>
        <w:rPr>
          <w:rFonts w:ascii="Calibri" w:hAnsi="Calibri" w:eastAsia="Calibri" w:cs="Calibri"/>
          <w:sz w:val="24"/>
          <w:szCs w:val="24"/>
        </w:rPr>
        <w:t xml:space="preserve"> Conjunto de procedimientos, normas y estándares establecidos por la organización que guían de manera sistemática la interacción con los clientes, garantizando consistencia y calidad en cada punto de contacto.</w:t>
      </w:r>
    </w:p>
    <w:p xmlns:wp14="http://schemas.microsoft.com/office/word/2010/wordml" w14:paraId="00000163" wp14:textId="77777777">
      <w:pPr>
        <w:widowControl w:val="0"/>
        <w:numPr>
          <w:ilvl w:val="0"/>
          <w:numId w:val="25"/>
        </w:numPr>
        <w:tabs>
          <w:tab w:val="left" w:pos="1347"/>
        </w:tabs>
        <w:spacing w:before="240" w:after="240" w:line="240" w:lineRule="auto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Momento de Verdad:</w:t>
      </w:r>
      <w:r>
        <w:rPr>
          <w:rFonts w:ascii="Calibri" w:hAnsi="Calibri" w:eastAsia="Calibri" w:cs="Calibri"/>
          <w:sz w:val="24"/>
          <w:szCs w:val="24"/>
        </w:rPr>
        <w:t xml:space="preserve"> Instante específico durante la interacción entre el cliente y la organización donde se forma o confirma la percepción sobre la calidad del servicio, constituyendo un punto crítico que define la experiencia general.</w:t>
      </w:r>
    </w:p>
    <w:p xmlns:wp14="http://schemas.microsoft.com/office/word/2010/wordml" w14:paraId="00000164" wp14:textId="77777777">
      <w:pPr>
        <w:widowControl w:val="0"/>
        <w:numPr>
          <w:ilvl w:val="0"/>
          <w:numId w:val="25"/>
        </w:numPr>
        <w:tabs>
          <w:tab w:val="left" w:pos="1347"/>
        </w:tabs>
        <w:spacing w:before="240" w:after="240" w:line="240" w:lineRule="auto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Ciclo de Servicio:</w:t>
      </w:r>
      <w:r>
        <w:rPr>
          <w:rFonts w:ascii="Calibri" w:hAnsi="Calibri" w:eastAsia="Calibri" w:cs="Calibri"/>
          <w:sz w:val="24"/>
          <w:szCs w:val="24"/>
        </w:rPr>
        <w:t xml:space="preserve"> Secuencia completa de actividades y procesos que experimenta el cliente desde el primer contacto con la organización hasta la conclusión del servicio, incluyendo todas las etapas intermedias de la relación comercial.</w:t>
      </w:r>
    </w:p>
    <w:p xmlns:wp14="http://schemas.microsoft.com/office/word/2010/wordml" w14:paraId="00000165" wp14:textId="77777777">
      <w:pPr>
        <w:widowControl w:val="0"/>
        <w:numPr>
          <w:ilvl w:val="0"/>
          <w:numId w:val="25"/>
        </w:numPr>
        <w:tabs>
          <w:tab w:val="left" w:pos="1347"/>
        </w:tabs>
        <w:spacing w:before="240" w:after="240" w:line="240" w:lineRule="auto"/>
        <w:jc w:val="both"/>
        <w:rPr>
          <w:rFonts w:ascii="Calibri" w:hAnsi="Calibri" w:eastAsia="Calibri" w:cs="Calibri"/>
          <w:sz w:val="24"/>
          <w:szCs w:val="24"/>
          <w:lang w:val="es-ES"/>
        </w:rPr>
      </w:pPr>
      <w:r>
        <w:rPr>
          <w:rFonts w:ascii="Calibri" w:hAnsi="Calibri" w:eastAsia="Calibri" w:cs="Calibri"/>
          <w:b/>
          <w:bCs/>
          <w:sz w:val="24"/>
          <w:szCs w:val="24"/>
          <w:lang w:val="es-ES"/>
        </w:rPr>
        <w:t>Customer Journey</w:t>
      </w:r>
      <w:r>
        <w:rPr>
          <w:rFonts w:ascii="Calibri" w:hAnsi="Calibri" w:eastAsia="Calibri" w:cs="Calibri"/>
          <w:sz w:val="24"/>
          <w:szCs w:val="24"/>
          <w:lang w:val="es-ES"/>
        </w:rPr>
        <w:t xml:space="preserve"> Recorrido detallado que realiza el cliente a través de todos los puntos de contacto con la empresa, abarcando desde el conocimiento inicial de la marca hasta la experiencia post-venta y la posible recomendación.</w:t>
      </w:r>
    </w:p>
    <w:p xmlns:wp14="http://schemas.microsoft.com/office/word/2010/wordml" w14:paraId="00000166" wp14:textId="77777777">
      <w:pPr>
        <w:widowControl w:val="0"/>
        <w:numPr>
          <w:ilvl w:val="0"/>
          <w:numId w:val="25"/>
        </w:numPr>
        <w:tabs>
          <w:tab w:val="left" w:pos="1347"/>
        </w:tabs>
        <w:spacing w:before="240" w:after="240" w:line="240" w:lineRule="auto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Tipología de Clientes:</w:t>
      </w:r>
      <w:r>
        <w:rPr>
          <w:rFonts w:ascii="Calibri" w:hAnsi="Calibri" w:eastAsia="Calibri" w:cs="Calibri"/>
          <w:sz w:val="24"/>
          <w:szCs w:val="24"/>
        </w:rPr>
        <w:t xml:space="preserve"> Clasificación sistemática de los consumidores en categorías específicas basándose en características demográficas, comportamientos de compra, necesidades, personalidad y actitudes, permitiendo la personalización del servicio.</w:t>
      </w:r>
    </w:p>
    <w:p xmlns:wp14="http://schemas.microsoft.com/office/word/2010/wordml" w14:paraId="0000016C" wp14:textId="77777777">
      <w:pPr>
        <w:widowControl w:val="0"/>
        <w:numPr>
          <w:ilvl w:val="0"/>
          <w:numId w:val="25"/>
        </w:numPr>
        <w:tabs>
          <w:tab w:val="left" w:pos="1347"/>
        </w:tabs>
        <w:spacing w:before="240" w:after="240" w:line="240" w:lineRule="auto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Necesidades Explícitas:</w:t>
      </w:r>
      <w:r>
        <w:rPr>
          <w:rFonts w:ascii="Calibri" w:hAnsi="Calibri" w:eastAsia="Calibri" w:cs="Calibri"/>
          <w:sz w:val="24"/>
          <w:szCs w:val="24"/>
        </w:rPr>
        <w:t xml:space="preserve"> Requerimientos que el cliente expresa de manera directa y verbal durante la interacción, comunicando claramente lo que desea obtener del producto o servicio.</w:t>
      </w:r>
    </w:p>
    <w:p xmlns:wp14="http://schemas.microsoft.com/office/word/2010/wordml" w14:paraId="0000016D" wp14:textId="77777777">
      <w:pPr>
        <w:widowControl w:val="0"/>
        <w:numPr>
          <w:ilvl w:val="0"/>
          <w:numId w:val="25"/>
        </w:numPr>
        <w:tabs>
          <w:tab w:val="left" w:pos="1347"/>
        </w:tabs>
        <w:spacing w:before="240" w:after="240" w:line="240" w:lineRule="auto"/>
        <w:jc w:val="both"/>
        <w:rPr>
          <w:rFonts w:ascii="Calibri" w:hAnsi="Calibri" w:eastAsia="Calibri" w:cs="Calibri"/>
          <w:sz w:val="24"/>
          <w:szCs w:val="24"/>
          <w:lang w:val="es-ES"/>
        </w:rPr>
      </w:pPr>
      <w:r>
        <w:rPr>
          <w:rFonts w:ascii="Calibri" w:hAnsi="Calibri" w:eastAsia="Calibri" w:cs="Calibri"/>
          <w:b/>
          <w:bCs/>
          <w:sz w:val="24"/>
          <w:szCs w:val="24"/>
          <w:lang w:val="es-ES"/>
        </w:rPr>
        <w:t>Necesidades Implícitas:</w:t>
      </w:r>
      <w:r>
        <w:rPr>
          <w:rFonts w:ascii="Calibri" w:hAnsi="Calibri" w:eastAsia="Calibri" w:cs="Calibri"/>
          <w:sz w:val="24"/>
          <w:szCs w:val="24"/>
          <w:lang w:val="es-ES"/>
        </w:rPr>
        <w:t xml:space="preserve"> Expectativas que el cliente tiene, pero no verbaliza directamente, considerándolas como aspectos básicos que deben cumplirse automáticamente en cualquier servicio de calidad.</w:t>
      </w:r>
    </w:p>
    <w:p xmlns:wp14="http://schemas.microsoft.com/office/word/2010/wordml" w14:paraId="0000016E" wp14:textId="77777777">
      <w:pPr>
        <w:widowControl w:val="0"/>
        <w:numPr>
          <w:ilvl w:val="0"/>
          <w:numId w:val="25"/>
        </w:numPr>
        <w:tabs>
          <w:tab w:val="left" w:pos="1347"/>
        </w:tabs>
        <w:spacing w:before="240" w:after="240" w:line="240" w:lineRule="auto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Necesidades Latentes:</w:t>
      </w:r>
      <w:r>
        <w:rPr>
          <w:rFonts w:ascii="Calibri" w:hAnsi="Calibri" w:eastAsia="Calibri" w:cs="Calibri"/>
          <w:sz w:val="24"/>
          <w:szCs w:val="24"/>
        </w:rPr>
        <w:t xml:space="preserve"> Requerimientos que el cliente no ha identificado conscientemente pero que, una vez satisfechos, generan valor agregado significativo y diferenciación competitiva.</w:t>
      </w:r>
    </w:p>
    <w:p xmlns:wp14="http://schemas.microsoft.com/office/word/2010/wordml" w14:paraId="0000016F" wp14:textId="77777777">
      <w:pPr>
        <w:widowControl w:val="0"/>
        <w:numPr>
          <w:ilvl w:val="0"/>
          <w:numId w:val="25"/>
        </w:numPr>
        <w:tabs>
          <w:tab w:val="left" w:pos="1347"/>
        </w:tabs>
        <w:spacing w:before="240" w:after="240" w:line="240" w:lineRule="auto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Necesidades Emocionales:</w:t>
      </w:r>
      <w:r>
        <w:rPr>
          <w:rFonts w:ascii="Calibri" w:hAnsi="Calibri" w:eastAsia="Calibri" w:cs="Calibri"/>
          <w:sz w:val="24"/>
          <w:szCs w:val="24"/>
        </w:rPr>
        <w:t xml:space="preserve"> Aspectos relacionados con cómo el cliente desea sentirse durante y después del servicio, incluyendo sensaciones de seguridad, prestigio, comodidad y reconocimiento personal.</w:t>
      </w:r>
    </w:p>
    <w:p xmlns:wp14="http://schemas.microsoft.com/office/word/2010/wordml" w14:paraId="00000170" wp14:textId="77777777">
      <w:pPr>
        <w:widowControl w:val="0"/>
        <w:numPr>
          <w:ilvl w:val="0"/>
          <w:numId w:val="25"/>
        </w:numPr>
        <w:tabs>
          <w:tab w:val="left" w:pos="1347"/>
        </w:tabs>
        <w:spacing w:before="240" w:after="240" w:line="240" w:lineRule="auto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Mapeo de Necesidades:</w:t>
      </w:r>
      <w:r>
        <w:rPr>
          <w:rFonts w:ascii="Calibri" w:hAnsi="Calibri" w:eastAsia="Calibri" w:cs="Calibri"/>
          <w:sz w:val="24"/>
          <w:szCs w:val="24"/>
        </w:rPr>
        <w:t xml:space="preserve"> Proceso sistemático de identificación, categorización y priorización de todos los requerimientos del cliente, tanto manifiestos como ocultos, para diseñar estrategias de servicio apropiadas.</w:t>
      </w:r>
    </w:p>
    <w:p xmlns:wp14="http://schemas.microsoft.com/office/word/2010/wordml" w14:paraId="00000171" wp14:textId="77777777">
      <w:pPr>
        <w:widowControl w:val="0"/>
        <w:numPr>
          <w:ilvl w:val="0"/>
          <w:numId w:val="25"/>
        </w:numPr>
        <w:tabs>
          <w:tab w:val="left" w:pos="1347"/>
        </w:tabs>
        <w:spacing w:before="240" w:after="240" w:line="240" w:lineRule="auto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Observación Directa:</w:t>
      </w:r>
      <w:r>
        <w:rPr>
          <w:rFonts w:ascii="Calibri" w:hAnsi="Calibri" w:eastAsia="Calibri" w:cs="Calibri"/>
          <w:sz w:val="24"/>
          <w:szCs w:val="24"/>
        </w:rPr>
        <w:t xml:space="preserve"> Técnica de investigación que consiste en el análisis sistemático del comportamiento del cliente, incluyendo lenguaje corporal, expresiones faciales, tono de voz y patrones de interacción.</w:t>
      </w:r>
    </w:p>
    <w:p xmlns:wp14="http://schemas.microsoft.com/office/word/2010/wordml" w14:paraId="00000172" wp14:textId="77777777">
      <w:pPr>
        <w:widowControl w:val="0"/>
        <w:numPr>
          <w:ilvl w:val="0"/>
          <w:numId w:val="25"/>
        </w:numPr>
        <w:tabs>
          <w:tab w:val="left" w:pos="1347"/>
        </w:tabs>
        <w:spacing w:before="240" w:after="240" w:line="240" w:lineRule="auto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Escucha Activa:</w:t>
      </w:r>
      <w:r>
        <w:rPr>
          <w:rFonts w:ascii="Calibri" w:hAnsi="Calibri" w:eastAsia="Calibri" w:cs="Calibri"/>
          <w:sz w:val="24"/>
          <w:szCs w:val="24"/>
        </w:rPr>
        <w:t xml:space="preserve"> Habilidad de comunicación que implica prestar atención completa al cliente, comprender no solo las palabras sino también el contexto emocional, y proporcionar retroalimentación apropiada.</w:t>
      </w:r>
    </w:p>
    <w:p xmlns:wp14="http://schemas.microsoft.com/office/word/2010/wordml" w14:paraId="00000173" wp14:textId="77777777">
      <w:pPr>
        <w:widowControl w:val="0"/>
        <w:numPr>
          <w:ilvl w:val="0"/>
          <w:numId w:val="25"/>
        </w:numPr>
        <w:tabs>
          <w:tab w:val="left" w:pos="1347"/>
        </w:tabs>
        <w:spacing w:before="240" w:after="240" w:line="240" w:lineRule="auto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Preguntas Estratégicas:</w:t>
      </w:r>
      <w:r>
        <w:rPr>
          <w:rFonts w:ascii="Calibri" w:hAnsi="Calibri" w:eastAsia="Calibri" w:cs="Calibri"/>
          <w:sz w:val="24"/>
          <w:szCs w:val="24"/>
        </w:rPr>
        <w:t xml:space="preserve"> Técnicas de indagación diseñadas específicamente para obtener información relevante sobre las necesidades, expectativas y características del cliente de manera eficiente y no intrusiva.</w:t>
      </w:r>
    </w:p>
    <w:p xmlns:wp14="http://schemas.microsoft.com/office/word/2010/wordml" w14:paraId="00000174" wp14:textId="799872FF">
      <w:pPr>
        <w:widowControl w:val="0"/>
        <w:numPr>
          <w:ilvl w:val="0"/>
          <w:numId w:val="25"/>
        </w:numPr>
        <w:tabs>
          <w:tab w:val="left" w:pos="1347"/>
        </w:tabs>
        <w:spacing w:before="240" w:after="240" w:line="240" w:lineRule="auto"/>
        <w:jc w:val="both"/>
        <w:rPr>
          <w:rFonts w:ascii="Calibri" w:hAnsi="Calibri" w:eastAsia="Calibri" w:cs="Calibri"/>
          <w:sz w:val="24"/>
          <w:szCs w:val="24"/>
          <w:lang w:val="es-ES"/>
        </w:rPr>
      </w:pPr>
      <w:r w:rsidRPr="60C7AEFB" w:rsidR="60C7AEFB">
        <w:rPr>
          <w:rFonts w:ascii="Calibri" w:hAnsi="Calibri" w:eastAsia="Calibri" w:cs="Calibri"/>
          <w:b w:val="1"/>
          <w:bCs w:val="1"/>
          <w:sz w:val="24"/>
          <w:szCs w:val="24"/>
          <w:lang w:val="es-ES"/>
        </w:rPr>
        <w:t>Buyer</w:t>
      </w:r>
      <w:r w:rsidRPr="60C7AEFB" w:rsidR="60C7AEFB">
        <w:rPr>
          <w:rFonts w:ascii="Calibri" w:hAnsi="Calibri" w:eastAsia="Calibri" w:cs="Calibri"/>
          <w:b w:val="1"/>
          <w:bCs w:val="1"/>
          <w:sz w:val="24"/>
          <w:szCs w:val="24"/>
          <w:lang w:val="es-ES"/>
        </w:rPr>
        <w:t xml:space="preserve"> Persona:</w:t>
      </w:r>
      <w:r w:rsidRPr="60C7AEFB" w:rsidR="60C7AEFB">
        <w:rPr>
          <w:rFonts w:ascii="Calibri" w:hAnsi="Calibri" w:eastAsia="Calibri" w:cs="Calibri"/>
          <w:sz w:val="24"/>
          <w:szCs w:val="24"/>
          <w:lang w:val="es-ES"/>
        </w:rPr>
        <w:t xml:space="preserve"> Representación </w:t>
      </w:r>
      <w:r w:rsidRPr="60C7AEFB" w:rsidR="60C7AEFB">
        <w:rPr>
          <w:rFonts w:ascii="Calibri" w:hAnsi="Calibri" w:eastAsia="Calibri" w:cs="Calibri"/>
          <w:sz w:val="24"/>
          <w:szCs w:val="24"/>
          <w:lang w:val="es-ES"/>
        </w:rPr>
        <w:t>semi-ficticia</w:t>
      </w:r>
      <w:r w:rsidRPr="60C7AEFB" w:rsidR="60C7AEFB">
        <w:rPr>
          <w:rFonts w:ascii="Calibri" w:hAnsi="Calibri" w:eastAsia="Calibri" w:cs="Calibri"/>
          <w:sz w:val="24"/>
          <w:szCs w:val="24"/>
          <w:lang w:val="es-ES"/>
        </w:rPr>
        <w:t xml:space="preserve"> </w:t>
      </w:r>
      <w:bookmarkStart w:name="_Int_Gl6dGPL7" w:id="3"/>
      <w:r w:rsidRPr="60C7AEFB" w:rsidR="72B514C0">
        <w:rPr>
          <w:rFonts w:ascii="Calibri" w:hAnsi="Calibri" w:eastAsia="Calibri" w:cs="Calibri"/>
          <w:sz w:val="24"/>
          <w:szCs w:val="24"/>
          <w:lang w:val="es-ES"/>
        </w:rPr>
        <w:t>de la cliente ideal basada</w:t>
      </w:r>
      <w:bookmarkEnd w:id="3"/>
      <w:r w:rsidRPr="60C7AEFB" w:rsidR="60C7AEFB">
        <w:rPr>
          <w:rFonts w:ascii="Calibri" w:hAnsi="Calibri" w:eastAsia="Calibri" w:cs="Calibri"/>
          <w:sz w:val="24"/>
          <w:szCs w:val="24"/>
          <w:lang w:val="es-ES"/>
        </w:rPr>
        <w:t xml:space="preserve"> en datos reales e investigación de mercado, que incluye características demográficas, comportamientos, motivaciones y objetivos específicos.</w:t>
      </w:r>
    </w:p>
    <w:p xmlns:wp14="http://schemas.microsoft.com/office/word/2010/wordml" w14:paraId="00000175" wp14:textId="77777777">
      <w:pPr>
        <w:widowControl w:val="0"/>
        <w:numPr>
          <w:ilvl w:val="0"/>
          <w:numId w:val="25"/>
        </w:numPr>
        <w:tabs>
          <w:tab w:val="left" w:pos="1347"/>
        </w:tabs>
        <w:spacing w:before="240" w:after="240" w:line="240" w:lineRule="auto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Segmentación Conductual:</w:t>
      </w:r>
      <w:r>
        <w:rPr>
          <w:rFonts w:ascii="Calibri" w:hAnsi="Calibri" w:eastAsia="Calibri" w:cs="Calibri"/>
          <w:sz w:val="24"/>
          <w:szCs w:val="24"/>
        </w:rPr>
        <w:t xml:space="preserve"> Proceso de división del mercado basado en patrones de comportamiento de los consumidores, incluyendo frecuencia de compra, lealtad a la marca y respuesta a diferentes estímulos de marketing.</w:t>
      </w:r>
    </w:p>
    <w:p xmlns:wp14="http://schemas.microsoft.com/office/word/2010/wordml" w14:paraId="00000176" wp14:textId="77777777">
      <w:pPr>
        <w:widowControl w:val="0"/>
        <w:numPr>
          <w:ilvl w:val="0"/>
          <w:numId w:val="25"/>
        </w:numPr>
        <w:tabs>
          <w:tab w:val="left" w:pos="1347"/>
        </w:tabs>
        <w:spacing w:before="240" w:after="240" w:line="240" w:lineRule="auto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Protocolo de Recepción:</w:t>
      </w:r>
      <w:r>
        <w:rPr>
          <w:rFonts w:ascii="Calibri" w:hAnsi="Calibri" w:eastAsia="Calibri" w:cs="Calibri"/>
          <w:sz w:val="24"/>
          <w:szCs w:val="24"/>
        </w:rPr>
        <w:t xml:space="preserve"> Conjunto de procedimientos estandarizados para el primer contacto con el cliente, incluyendo saludo apropiado, identificación del representante y creación de un ambiente acogedor.</w:t>
      </w:r>
    </w:p>
    <w:p xmlns:wp14="http://schemas.microsoft.com/office/word/2010/wordml" w14:paraId="00000177" wp14:textId="77777777">
      <w:pPr>
        <w:widowControl w:val="0"/>
        <w:numPr>
          <w:ilvl w:val="0"/>
          <w:numId w:val="25"/>
        </w:numPr>
        <w:tabs>
          <w:tab w:val="left" w:pos="1347"/>
        </w:tabs>
        <w:spacing w:before="240" w:after="240" w:line="240" w:lineRule="auto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Protocolo de Identificación:</w:t>
      </w:r>
      <w:r>
        <w:rPr>
          <w:rFonts w:ascii="Calibri" w:hAnsi="Calibri" w:eastAsia="Calibri" w:cs="Calibri"/>
          <w:sz w:val="24"/>
          <w:szCs w:val="24"/>
        </w:rPr>
        <w:t xml:space="preserve"> Procedimientos sistemáticos para determinar las características, necesidades y tipología específica del cliente mediante técnicas de observación, indagación y análisis de información disponible.</w:t>
      </w:r>
    </w:p>
    <w:p xmlns:wp14="http://schemas.microsoft.com/office/word/2010/wordml" w14:paraId="00000178" wp14:textId="77777777">
      <w:pPr>
        <w:widowControl w:val="0"/>
        <w:numPr>
          <w:ilvl w:val="0"/>
          <w:numId w:val="25"/>
        </w:numPr>
        <w:tabs>
          <w:tab w:val="left" w:pos="1347"/>
        </w:tabs>
        <w:spacing w:before="240" w:after="240" w:line="240" w:lineRule="auto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Protocolo de Desarrollo del Servicio:</w:t>
      </w:r>
      <w:r>
        <w:rPr>
          <w:rFonts w:ascii="Calibri" w:hAnsi="Calibri" w:eastAsia="Calibri" w:cs="Calibri"/>
          <w:sz w:val="24"/>
          <w:szCs w:val="24"/>
        </w:rPr>
        <w:t xml:space="preserve"> Secuencia estructurada de actividades para la prestación efectiva del servicio, adaptada según la tipología del cliente y sus requerimientos específicos identificados.</w:t>
      </w:r>
    </w:p>
    <w:p xmlns:wp14="http://schemas.microsoft.com/office/word/2010/wordml" w14:paraId="00000179" wp14:textId="77777777">
      <w:pPr>
        <w:widowControl w:val="0"/>
        <w:numPr>
          <w:ilvl w:val="0"/>
          <w:numId w:val="25"/>
        </w:numPr>
        <w:tabs>
          <w:tab w:val="left" w:pos="1347"/>
        </w:tabs>
        <w:spacing w:before="240" w:after="240" w:line="240" w:lineRule="auto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Protocolo de Cierre:</w:t>
      </w:r>
      <w:r>
        <w:rPr>
          <w:rFonts w:ascii="Calibri" w:hAnsi="Calibri" w:eastAsia="Calibri" w:cs="Calibri"/>
          <w:sz w:val="24"/>
          <w:szCs w:val="24"/>
        </w:rPr>
        <w:t xml:space="preserve"> Procedimientos finales de la interacción que incluyen confirmación de satisfacción, establecimiento de compromisos, información de seguimiento y despedida profesional apropiada.</w:t>
      </w:r>
    </w:p>
    <w:p xmlns:wp14="http://schemas.microsoft.com/office/word/2010/wordml" w14:paraId="0000017A" wp14:textId="77777777">
      <w:pPr>
        <w:widowControl w:val="0"/>
        <w:numPr>
          <w:ilvl w:val="0"/>
          <w:numId w:val="25"/>
        </w:numPr>
        <w:tabs>
          <w:tab w:val="left" w:pos="1347"/>
        </w:tabs>
        <w:spacing w:before="240" w:after="240" w:line="240" w:lineRule="auto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Manual de Procedimientos:</w:t>
      </w:r>
      <w:r>
        <w:rPr>
          <w:rFonts w:ascii="Calibri" w:hAnsi="Calibri" w:eastAsia="Calibri" w:cs="Calibri"/>
          <w:sz w:val="24"/>
          <w:szCs w:val="24"/>
        </w:rPr>
        <w:t xml:space="preserve"> Documento formal que consolida todos los protocolos, políticas y estándares de servicio de la organización, sirviendo como guía de referencia para el personal de atención al cliente.</w:t>
      </w:r>
    </w:p>
    <w:p xmlns:wp14="http://schemas.microsoft.com/office/word/2010/wordml" w14:paraId="0000017B" wp14:textId="77777777">
      <w:pPr>
        <w:widowControl w:val="0"/>
        <w:numPr>
          <w:ilvl w:val="0"/>
          <w:numId w:val="25"/>
        </w:numPr>
        <w:tabs>
          <w:tab w:val="left" w:pos="1347"/>
        </w:tabs>
        <w:spacing w:before="240" w:after="240" w:line="240" w:lineRule="auto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Adaptación del Lenguaje:</w:t>
      </w:r>
      <w:r>
        <w:rPr>
          <w:rFonts w:ascii="Calibri" w:hAnsi="Calibri" w:eastAsia="Calibri" w:cs="Calibri"/>
          <w:sz w:val="24"/>
          <w:szCs w:val="24"/>
        </w:rPr>
        <w:t xml:space="preserve"> Modificación consciente del vocabulario, tono y estilo de comunicación según las características y preferencias específicas de cada tipología de cliente identificada.</w:t>
      </w:r>
    </w:p>
    <w:p xmlns:wp14="http://schemas.microsoft.com/office/word/2010/wordml" w14:paraId="0000017C" wp14:textId="77777777">
      <w:pPr>
        <w:widowControl w:val="0"/>
        <w:numPr>
          <w:ilvl w:val="0"/>
          <w:numId w:val="25"/>
        </w:numPr>
        <w:tabs>
          <w:tab w:val="left" w:pos="1347"/>
        </w:tabs>
        <w:spacing w:before="240" w:after="240" w:line="240" w:lineRule="auto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Personalización del Servicio:</w:t>
      </w:r>
      <w:r>
        <w:rPr>
          <w:rFonts w:ascii="Calibri" w:hAnsi="Calibri" w:eastAsia="Calibri" w:cs="Calibri"/>
          <w:sz w:val="24"/>
          <w:szCs w:val="24"/>
        </w:rPr>
        <w:t xml:space="preserve"> Proceso de ajustar la experiencia de servicio a las necesidades individuales del cliente, considerando sus preferencias, historial de interacciones y características específicas.</w:t>
      </w:r>
    </w:p>
    <w:p xmlns:wp14="http://schemas.microsoft.com/office/word/2010/wordml" w14:paraId="0000017D" wp14:textId="77777777">
      <w:pPr>
        <w:widowControl w:val="0"/>
        <w:numPr>
          <w:ilvl w:val="0"/>
          <w:numId w:val="25"/>
        </w:numPr>
        <w:tabs>
          <w:tab w:val="left" w:pos="1347"/>
        </w:tabs>
        <w:spacing w:before="240" w:after="240" w:line="240" w:lineRule="auto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Gestión de Expectativas:</w:t>
      </w:r>
      <w:r>
        <w:rPr>
          <w:rFonts w:ascii="Calibri" w:hAnsi="Calibri" w:eastAsia="Calibri" w:cs="Calibri"/>
          <w:sz w:val="24"/>
          <w:szCs w:val="24"/>
        </w:rPr>
        <w:t xml:space="preserve"> Proceso proactivo de comunicar claramente qué puede esperar el cliente del servicio, estableciendo parámetros realistas y manejables que eviten decepciones posteriores.</w:t>
      </w:r>
    </w:p>
    <w:p xmlns:wp14="http://schemas.microsoft.com/office/word/2010/wordml" w14:paraId="0000017E" wp14:textId="77777777">
      <w:pPr>
        <w:widowControl w:val="0"/>
        <w:numPr>
          <w:ilvl w:val="0"/>
          <w:numId w:val="25"/>
        </w:numPr>
        <w:tabs>
          <w:tab w:val="left" w:pos="1347"/>
        </w:tabs>
        <w:spacing w:before="240" w:after="240" w:line="240" w:lineRule="auto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Valor Agregado:</w:t>
      </w:r>
      <w:r>
        <w:rPr>
          <w:rFonts w:ascii="Calibri" w:hAnsi="Calibri" w:eastAsia="Calibri" w:cs="Calibri"/>
          <w:sz w:val="24"/>
          <w:szCs w:val="24"/>
        </w:rPr>
        <w:t xml:space="preserve"> Beneficios adicionales proporcionados al cliente que exceden sus expectativas básicas, generando diferenciación competitiva y mayor satisfacción en la experiencia de servicio.</w:t>
      </w:r>
    </w:p>
    <w:p xmlns:wp14="http://schemas.microsoft.com/office/word/2010/wordml" w14:paraId="0000017F" wp14:textId="77777777">
      <w:pPr>
        <w:widowControl w:val="0"/>
        <w:numPr>
          <w:ilvl w:val="0"/>
          <w:numId w:val="25"/>
        </w:numPr>
        <w:tabs>
          <w:tab w:val="left" w:pos="1347"/>
        </w:tabs>
        <w:spacing w:before="240" w:after="240" w:line="240" w:lineRule="auto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Experiencia del Cliente:</w:t>
      </w:r>
      <w:r>
        <w:rPr>
          <w:rFonts w:ascii="Calibri" w:hAnsi="Calibri" w:eastAsia="Calibri" w:cs="Calibri"/>
          <w:sz w:val="24"/>
          <w:szCs w:val="24"/>
        </w:rPr>
        <w:t xml:space="preserve"> Percepción integral que tiene el cliente sobre todas sus interacciones con la organización, abarcando aspectos funcionales, emocionales y sensoriales de la relación comercial.</w:t>
      </w:r>
    </w:p>
    <w:p xmlns:wp14="http://schemas.microsoft.com/office/word/2010/wordml" w14:paraId="00000180" wp14:textId="7769B956">
      <w:pPr>
        <w:widowControl w:val="0"/>
        <w:numPr>
          <w:ilvl w:val="0"/>
          <w:numId w:val="25"/>
        </w:numPr>
        <w:tabs>
          <w:tab w:val="left" w:pos="1347"/>
        </w:tabs>
        <w:spacing w:before="240" w:after="240" w:line="240" w:lineRule="auto"/>
        <w:jc w:val="both"/>
        <w:rPr>
          <w:rFonts w:ascii="Calibri" w:hAnsi="Calibri" w:eastAsia="Calibri" w:cs="Calibri"/>
          <w:sz w:val="24"/>
          <w:szCs w:val="24"/>
          <w:lang w:val="es-ES"/>
        </w:rPr>
      </w:pPr>
      <w:r w:rsidRPr="60C7AEFB" w:rsidR="60C7AEFB">
        <w:rPr>
          <w:rFonts w:ascii="Calibri" w:hAnsi="Calibri" w:eastAsia="Calibri" w:cs="Calibri"/>
          <w:b w:val="1"/>
          <w:bCs w:val="1"/>
          <w:sz w:val="24"/>
          <w:szCs w:val="24"/>
          <w:lang w:val="es-ES"/>
        </w:rPr>
        <w:t>Indicadores de Satisfacción:</w:t>
      </w:r>
      <w:r w:rsidRPr="60C7AEFB" w:rsidR="60C7AEFB">
        <w:rPr>
          <w:rFonts w:ascii="Calibri" w:hAnsi="Calibri" w:eastAsia="Calibri" w:cs="Calibri"/>
          <w:sz w:val="24"/>
          <w:szCs w:val="24"/>
          <w:lang w:val="es-ES"/>
        </w:rPr>
        <w:t xml:space="preserve"> Métricas específicas utilizadas para medir el </w:t>
      </w:r>
      <w:r w:rsidRPr="60C7AEFB" w:rsidR="6ED9C073">
        <w:rPr>
          <w:rFonts w:ascii="Calibri" w:hAnsi="Calibri" w:eastAsia="Calibri" w:cs="Calibri"/>
          <w:sz w:val="24"/>
          <w:szCs w:val="24"/>
          <w:lang w:val="es-ES"/>
        </w:rPr>
        <w:t>nivel de</w:t>
      </w:r>
      <w:r w:rsidRPr="60C7AEFB" w:rsidR="60C7AEFB">
        <w:rPr>
          <w:rFonts w:ascii="Calibri" w:hAnsi="Calibri" w:eastAsia="Calibri" w:cs="Calibri"/>
          <w:sz w:val="24"/>
          <w:szCs w:val="24"/>
          <w:lang w:val="es-ES"/>
        </w:rPr>
        <w:t xml:space="preserve"> conformidad del cliente con el servicio recibido, incluyendo escalas de satisfacción, Net </w:t>
      </w:r>
      <w:r w:rsidRPr="60C7AEFB" w:rsidR="60C7AEFB">
        <w:rPr>
          <w:rFonts w:ascii="Calibri" w:hAnsi="Calibri" w:eastAsia="Calibri" w:cs="Calibri"/>
          <w:sz w:val="24"/>
          <w:szCs w:val="24"/>
          <w:lang w:val="es-ES"/>
        </w:rPr>
        <w:t>Promoter</w:t>
      </w:r>
      <w:r w:rsidRPr="60C7AEFB" w:rsidR="60C7AEFB">
        <w:rPr>
          <w:rFonts w:ascii="Calibri" w:hAnsi="Calibri" w:eastAsia="Calibri" w:cs="Calibri"/>
          <w:sz w:val="24"/>
          <w:szCs w:val="24"/>
          <w:lang w:val="es-ES"/>
        </w:rPr>
        <w:t xml:space="preserve"> Score y tasas de retención.</w:t>
      </w:r>
    </w:p>
    <w:p xmlns:wp14="http://schemas.microsoft.com/office/word/2010/wordml" w14:paraId="00000181" wp14:textId="77777777">
      <w:pPr>
        <w:widowControl w:val="0"/>
        <w:numPr>
          <w:ilvl w:val="0"/>
          <w:numId w:val="25"/>
        </w:numPr>
        <w:tabs>
          <w:tab w:val="left" w:pos="1347"/>
        </w:tabs>
        <w:spacing w:before="240" w:after="240" w:line="240" w:lineRule="auto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Retroalimentación del Cliente:</w:t>
      </w:r>
      <w:r>
        <w:rPr>
          <w:rFonts w:ascii="Calibri" w:hAnsi="Calibri" w:eastAsia="Calibri" w:cs="Calibri"/>
          <w:sz w:val="24"/>
          <w:szCs w:val="24"/>
        </w:rPr>
        <w:t xml:space="preserve"> Información proporcionada por los clientes sobre su experiencia de servicio, incluyendo comentarios, sugerencias, quejas y elogios que sirven para mejoras continuas.</w:t>
      </w:r>
    </w:p>
    <w:p xmlns:wp14="http://schemas.microsoft.com/office/word/2010/wordml" w14:paraId="00000182" wp14:textId="77777777">
      <w:pPr>
        <w:widowControl w:val="0"/>
        <w:numPr>
          <w:ilvl w:val="0"/>
          <w:numId w:val="25"/>
        </w:numPr>
        <w:tabs>
          <w:tab w:val="left" w:pos="1347"/>
        </w:tabs>
        <w:spacing w:before="240" w:after="240" w:line="240" w:lineRule="auto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Análisis de Brechas:</w:t>
      </w:r>
      <w:r>
        <w:rPr>
          <w:rFonts w:ascii="Calibri" w:hAnsi="Calibri" w:eastAsia="Calibri" w:cs="Calibri"/>
          <w:sz w:val="24"/>
          <w:szCs w:val="24"/>
        </w:rPr>
        <w:t xml:space="preserve"> Evaluación sistemática de las diferencias entre las expectativas del cliente y el desempeño actual del servicio, identificando oportunidades específicas de mejora.</w:t>
      </w:r>
    </w:p>
    <w:p xmlns:wp14="http://schemas.microsoft.com/office/word/2010/wordml" w14:paraId="00000183" wp14:textId="77777777">
      <w:pPr>
        <w:widowControl w:val="0"/>
        <w:numPr>
          <w:ilvl w:val="0"/>
          <w:numId w:val="25"/>
        </w:numPr>
        <w:tabs>
          <w:tab w:val="left" w:pos="1347"/>
        </w:tabs>
        <w:spacing w:before="240" w:after="240" w:line="240" w:lineRule="auto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Mejora Continua:</w:t>
      </w:r>
      <w:r>
        <w:rPr>
          <w:rFonts w:ascii="Calibri" w:hAnsi="Calibri" w:eastAsia="Calibri" w:cs="Calibri"/>
          <w:sz w:val="24"/>
          <w:szCs w:val="24"/>
        </w:rPr>
        <w:t xml:space="preserve"> Filosofía y metodología organizacional enfocada en la optimización constante de procesos y servicios basándose en retroalimentación, análisis de datos y evolución de necesidades del mercado.</w:t>
      </w:r>
    </w:p>
    <w:p xmlns:wp14="http://schemas.microsoft.com/office/word/2010/wordml" w14:paraId="00000184" wp14:textId="77777777">
      <w:pPr>
        <w:widowControl w:val="0"/>
        <w:numPr>
          <w:ilvl w:val="0"/>
          <w:numId w:val="25"/>
        </w:numPr>
        <w:tabs>
          <w:tab w:val="left" w:pos="1347"/>
        </w:tabs>
        <w:spacing w:before="240" w:after="240" w:line="240" w:lineRule="auto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Benchmarking de Servicio:</w:t>
      </w:r>
      <w:r>
        <w:rPr>
          <w:rFonts w:ascii="Calibri" w:hAnsi="Calibri" w:eastAsia="Calibri" w:cs="Calibri"/>
          <w:sz w:val="24"/>
          <w:szCs w:val="24"/>
        </w:rPr>
        <w:t xml:space="preserve"> Proceso de comparación sistemática de las prácticas y resultados de servicio al cliente con organizaciones líderes en la industria o sectores relacionados.</w:t>
      </w:r>
    </w:p>
    <w:p xmlns:wp14="http://schemas.microsoft.com/office/word/2010/wordml" w14:paraId="00000185" wp14:textId="77777777">
      <w:pPr>
        <w:widowControl w:val="0"/>
        <w:numPr>
          <w:ilvl w:val="0"/>
          <w:numId w:val="25"/>
        </w:numPr>
        <w:tabs>
          <w:tab w:val="left" w:pos="1347"/>
        </w:tabs>
        <w:spacing w:before="240" w:after="240" w:line="240" w:lineRule="auto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Gestión de Quejas:</w:t>
      </w:r>
      <w:r>
        <w:rPr>
          <w:rFonts w:ascii="Calibri" w:hAnsi="Calibri" w:eastAsia="Calibri" w:cs="Calibri"/>
          <w:sz w:val="24"/>
          <w:szCs w:val="24"/>
        </w:rPr>
        <w:t xml:space="preserve"> Proceso estructurado para recibir, analizar y resolver las inconformidades expresadas por los clientes, transformando experiencias negativas en oportunidades de fidelización.</w:t>
      </w:r>
    </w:p>
    <w:p xmlns:wp14="http://schemas.microsoft.com/office/word/2010/wordml" w14:paraId="00000186" wp14:textId="77777777">
      <w:pPr>
        <w:widowControl w:val="0"/>
        <w:numPr>
          <w:ilvl w:val="0"/>
          <w:numId w:val="25"/>
        </w:numPr>
        <w:tabs>
          <w:tab w:val="left" w:pos="1347"/>
        </w:tabs>
        <w:spacing w:before="240" w:after="240" w:line="240" w:lineRule="auto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Recuperación del Servicio:</w:t>
      </w:r>
      <w:r>
        <w:rPr>
          <w:rFonts w:ascii="Calibri" w:hAnsi="Calibri" w:eastAsia="Calibri" w:cs="Calibri"/>
          <w:sz w:val="24"/>
          <w:szCs w:val="24"/>
        </w:rPr>
        <w:t xml:space="preserve"> Estrategias y acciones implementadas para restaurar la satisfacción del cliente después de una experiencia negativa, frecuentemente resultando en mayor lealtad que la situación original.</w:t>
      </w:r>
    </w:p>
    <w:p xmlns:wp14="http://schemas.microsoft.com/office/word/2010/wordml" w14:paraId="00000187" wp14:textId="77777777">
      <w:pPr>
        <w:widowControl w:val="0"/>
        <w:numPr>
          <w:ilvl w:val="0"/>
          <w:numId w:val="25"/>
        </w:numPr>
        <w:tabs>
          <w:tab w:val="left" w:pos="1347"/>
        </w:tabs>
        <w:spacing w:before="240" w:after="240" w:line="240" w:lineRule="auto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Escalamiento de Casos:</w:t>
      </w:r>
      <w:r>
        <w:rPr>
          <w:rFonts w:ascii="Calibri" w:hAnsi="Calibri" w:eastAsia="Calibri" w:cs="Calibri"/>
          <w:sz w:val="24"/>
          <w:szCs w:val="24"/>
        </w:rPr>
        <w:t xml:space="preserve"> Procedimiento formal para transferir situaciones complejas o críticas a niveles superiores de autoridad cuando el personal de primera línea no puede resolver efectivamente el problema.</w:t>
      </w:r>
    </w:p>
    <w:p xmlns:wp14="http://schemas.microsoft.com/office/word/2010/wordml" w14:paraId="111FC11B" wp14:textId="77777777">
      <w:pPr>
        <w:widowControl w:val="0"/>
        <w:tabs>
          <w:tab w:val="left" w:pos="1347"/>
        </w:tabs>
        <w:spacing w:before="240" w:after="240" w:line="240" w:lineRule="auto"/>
        <w:ind w:left="720"/>
        <w:jc w:val="both"/>
        <w:rPr>
          <w:rFonts w:ascii="Calibri" w:hAnsi="Calibri" w:eastAsia="Calibri" w:cs="Calibri"/>
          <w:sz w:val="24"/>
          <w:szCs w:val="24"/>
        </w:rPr>
      </w:pPr>
    </w:p>
    <w:p xmlns:wp14="http://schemas.microsoft.com/office/word/2010/wordml" w14:paraId="00000188" wp14:textId="77777777">
      <w:pPr>
        <w:widowControl w:val="0"/>
        <w:numPr>
          <w:ilvl w:val="0"/>
          <w:numId w:val="25"/>
        </w:numPr>
        <w:tabs>
          <w:tab w:val="left" w:pos="1347"/>
        </w:tabs>
        <w:spacing w:before="240" w:after="240" w:line="240" w:lineRule="auto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Plan de Contingencia:</w:t>
      </w:r>
      <w:r>
        <w:rPr>
          <w:rFonts w:ascii="Calibri" w:hAnsi="Calibri" w:eastAsia="Calibri" w:cs="Calibri"/>
          <w:sz w:val="24"/>
          <w:szCs w:val="24"/>
        </w:rPr>
        <w:t xml:space="preserve"> Conjunto de procedimientos alternativos preestablecidos para manejar situaciones imprevistas o de crisis que puedan afectar la prestación normal del servicio al cliente.</w:t>
      </w:r>
    </w:p>
    <w:p xmlns:wp14="http://schemas.microsoft.com/office/word/2010/wordml" w14:paraId="00000189" wp14:textId="77777777">
      <w:pPr>
        <w:widowControl w:val="0"/>
        <w:numPr>
          <w:ilvl w:val="0"/>
          <w:numId w:val="25"/>
        </w:numPr>
        <w:tabs>
          <w:tab w:val="left" w:pos="1347"/>
        </w:tabs>
        <w:spacing w:before="240" w:after="240" w:line="240" w:lineRule="auto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Comunicación de Crisis:</w:t>
      </w:r>
      <w:r>
        <w:rPr>
          <w:rFonts w:ascii="Calibri" w:hAnsi="Calibri" w:eastAsia="Calibri" w:cs="Calibri"/>
          <w:sz w:val="24"/>
          <w:szCs w:val="24"/>
        </w:rPr>
        <w:t xml:space="preserve"> Protocolos específicos para mantener comunicación efectiva con los clientes durante situaciones extraordinarias, preservando la confianza y minimizando el impacto negativo en la relación comercial.</w:t>
      </w:r>
    </w:p>
    <w:p xmlns:wp14="http://schemas.microsoft.com/office/word/2010/wordml" w14:paraId="0000018A" wp14:textId="77777777">
      <w:pPr>
        <w:widowControl w:val="0"/>
        <w:numPr>
          <w:ilvl w:val="0"/>
          <w:numId w:val="25"/>
        </w:numPr>
        <w:tabs>
          <w:tab w:val="left" w:pos="1347"/>
        </w:tabs>
        <w:spacing w:before="240" w:after="240" w:line="240" w:lineRule="auto"/>
        <w:jc w:val="both"/>
        <w:rPr>
          <w:rFonts w:ascii="Calibri" w:hAnsi="Calibri" w:eastAsia="Calibri" w:cs="Calibri"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Estándar de Calidad:</w:t>
      </w:r>
      <w:r>
        <w:rPr>
          <w:rFonts w:ascii="Calibri" w:hAnsi="Calibri" w:eastAsia="Calibri" w:cs="Calibri"/>
          <w:sz w:val="24"/>
          <w:szCs w:val="24"/>
        </w:rPr>
        <w:t xml:space="preserve"> Criterios específicos y medibles establecidos por la organización para evaluar y mantener un nivel consistente de excelencia en la prestación del servicio al cliente.</w:t>
      </w:r>
    </w:p>
    <w:p xmlns:wp14="http://schemas.microsoft.com/office/word/2010/wordml" w14:paraId="0000018D" wp14:textId="77777777">
      <w:pPr>
        <w:widowControl w:val="0"/>
        <w:numPr>
          <w:ilvl w:val="0"/>
          <w:numId w:val="25"/>
        </w:numPr>
        <w:tabs>
          <w:tab w:val="left" w:pos="1347"/>
        </w:tabs>
        <w:spacing w:before="240" w:after="240" w:line="240" w:lineRule="auto"/>
        <w:jc w:val="both"/>
        <w:rPr>
          <w:rFonts w:ascii="Calibri" w:hAnsi="Calibri" w:eastAsia="Calibri" w:cs="Calibri"/>
          <w:sz w:val="24"/>
          <w:szCs w:val="24"/>
          <w:lang w:val="es-ES"/>
        </w:rPr>
      </w:pPr>
      <w:r>
        <w:rPr>
          <w:rFonts w:ascii="Calibri" w:hAnsi="Calibri" w:eastAsia="Calibri" w:cs="Calibri"/>
          <w:b/>
          <w:bCs/>
          <w:sz w:val="24"/>
          <w:szCs w:val="24"/>
          <w:lang w:val="es-ES"/>
        </w:rPr>
        <w:t>Punto de Contacto:</w:t>
      </w:r>
      <w:r>
        <w:rPr>
          <w:rFonts w:ascii="Calibri" w:hAnsi="Calibri" w:eastAsia="Calibri" w:cs="Calibri"/>
          <w:sz w:val="24"/>
          <w:szCs w:val="24"/>
          <w:lang w:val="es-ES"/>
        </w:rPr>
        <w:t xml:space="preserve"> Cualquier instancia donde el cliente interactúa directa o indirectamente with la organización, incluyendo canales físicos, digitales, telefónicos y de comunicación personal.</w:t>
      </w:r>
    </w:p>
    <w:p xmlns:wp14="http://schemas.microsoft.com/office/word/2010/wordml" w14:paraId="0000018E" wp14:textId="77777777">
      <w:pPr>
        <w:spacing w:after="0" w:line="240" w:lineRule="auto"/>
        <w:rPr>
          <w:rFonts w:ascii="Calibri" w:hAnsi="Calibri" w:eastAsia="Calibri" w:cs="Calibri"/>
          <w:b/>
          <w:bCs/>
          <w:sz w:val="24"/>
          <w:szCs w:val="24"/>
        </w:rPr>
      </w:pPr>
    </w:p>
    <w:p xmlns:wp14="http://schemas.microsoft.com/office/word/2010/wordml" w14:paraId="0000018F" wp14:textId="77777777">
      <w:pPr>
        <w:spacing w:after="0" w:line="240" w:lineRule="auto"/>
        <w:rPr>
          <w:rFonts w:ascii="Calibri" w:hAnsi="Calibri" w:eastAsia="Calibri" w:cs="Calibri"/>
          <w:b/>
          <w:bCs/>
          <w:sz w:val="24"/>
          <w:szCs w:val="24"/>
        </w:rPr>
      </w:pPr>
      <w:r>
        <w:rPr>
          <w:rFonts w:ascii="Calibri" w:hAnsi="Calibri" w:eastAsia="Calibri" w:cs="Calibri"/>
          <w:b/>
          <w:bCs/>
          <w:sz w:val="24"/>
          <w:szCs w:val="24"/>
        </w:rPr>
        <w:t>6. REFERENTES BILBIOGRÁFICOS</w:t>
      </w:r>
    </w:p>
    <w:p xmlns:wp14="http://schemas.microsoft.com/office/word/2010/wordml" w14:paraId="00000190" wp14:textId="77777777">
      <w:pPr>
        <w:widowControl w:val="0"/>
        <w:tabs>
          <w:tab w:val="left" w:pos="1347"/>
        </w:tabs>
        <w:spacing w:after="0" w:line="240" w:lineRule="auto"/>
        <w:jc w:val="both"/>
        <w:rPr>
          <w:rFonts w:ascii="Calibri" w:hAnsi="Calibri" w:eastAsia="Calibri" w:cs="Calibri"/>
          <w:color w:val="000000"/>
          <w:sz w:val="24"/>
          <w:szCs w:val="24"/>
        </w:rPr>
      </w:pPr>
    </w:p>
    <w:p xmlns:wp14="http://schemas.microsoft.com/office/word/2010/wordml" w:rsidP="5C8DFBF5" w14:paraId="00000191" wp14:textId="77777777">
      <w:pPr>
        <w:widowControl w:val="0"/>
        <w:numPr>
          <w:ilvl w:val="0"/>
          <w:numId w:val="26"/>
        </w:num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tabs>
          <w:tab w:val="left" w:pos="1347"/>
        </w:tabs>
        <w:spacing w:after="0" w:line="240" w:lineRule="auto"/>
        <w:ind w:left="284"/>
        <w:jc w:val="both"/>
        <w:rPr>
          <w:rFonts w:ascii="Calibri" w:hAnsi="Calibri" w:eastAsia="Calibri" w:cs="Calibri"/>
          <w:color w:val="000000"/>
          <w:sz w:val="24"/>
          <w:szCs w:val="24"/>
          <w:lang w:val="es-ES"/>
        </w:rPr>
      </w:pPr>
      <w:r w:rsidR="5C8DFBF5">
        <w:rPr>
          <w:rFonts w:ascii="Calibri" w:hAnsi="Calibri" w:eastAsia="Calibri" w:cs="Calibri"/>
          <w:color w:val="000000" w:themeColor="text1" w:themeTint="FF"/>
          <w:sz w:val="24"/>
          <w:szCs w:val="24"/>
          <w:lang w:val="es-ES"/>
          <w14:textFill>
            <w14:solidFill>
              <w14:schemeClr w14:val="tx1">
                <w14:lumMod w14:val="100000"/>
                <w14:lumOff w14:val="0"/>
              </w14:schemeClr>
            </w14:solidFill>
          </w14:textFill>
        </w:rPr>
        <w:t xml:space="preserve">Libro Denton, Keith.   Calidad en el servicio a los clientes. Ediciones Díaz de </w:t>
      </w:r>
      <w:bookmarkStart w:name="_Int_9JbMOQBl" w:id="4"/>
      <w:r w:rsidR="5C8DFBF5">
        <w:rPr>
          <w:rFonts w:ascii="Calibri" w:hAnsi="Calibri" w:eastAsia="Calibri" w:cs="Calibri"/>
          <w:color w:val="000000" w:themeColor="text1" w:themeTint="FF"/>
          <w:sz w:val="24"/>
          <w:szCs w:val="24"/>
          <w:lang w:val="es-ES"/>
          <w14:textFill>
            <w14:solidFill>
              <w14:schemeClr w14:val="tx1">
                <w14:lumMod w14:val="100000"/>
                <w14:lumOff w14:val="0"/>
              </w14:schemeClr>
            </w14:solidFill>
          </w14:textFill>
        </w:rPr>
        <w:t>Santos, 1999</w:t>
      </w:r>
      <w:bookmarkEnd w:id="4"/>
      <w:r w:rsidR="5C8DFBF5">
        <w:rPr>
          <w:rFonts w:ascii="Calibri" w:hAnsi="Calibri" w:eastAsia="Calibri" w:cs="Calibri"/>
          <w:color w:val="000000" w:themeColor="text1" w:themeTint="FF"/>
          <w:sz w:val="24"/>
          <w:szCs w:val="24"/>
          <w:lang w:val="es-ES"/>
          <w14:textFill>
            <w14:solidFill>
              <w14:schemeClr w14:val="tx1">
                <w14:lumMod w14:val="100000"/>
                <w14:lumOff w14:val="0"/>
              </w14:schemeClr>
            </w14:solidFill>
          </w14:textFill>
        </w:rPr>
        <w:t>.</w:t>
      </w:r>
    </w:p>
    <w:p xmlns:wp14="http://schemas.microsoft.com/office/word/2010/wordml" w14:paraId="00000192" wp14:textId="77777777">
      <w:pPr>
        <w:widowControl w:val="0"/>
        <w:numPr>
          <w:ilvl w:val="0"/>
          <w:numId w:val="26"/>
        </w:num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tabs>
          <w:tab w:val="left" w:pos="1347"/>
        </w:tabs>
        <w:spacing w:after="0" w:line="240" w:lineRule="auto"/>
        <w:ind w:left="284"/>
        <w:jc w:val="both"/>
        <w:rPr>
          <w:rFonts w:ascii="Calibri" w:hAnsi="Calibri" w:eastAsia="Calibri" w:cs="Calibri"/>
          <w:color w:val="000000"/>
          <w:sz w:val="24"/>
          <w:szCs w:val="24"/>
          <w:lang w:val="es-ES"/>
        </w:rPr>
      </w:pPr>
      <w:r>
        <w:rPr>
          <w:rFonts w:ascii="Calibri" w:hAnsi="Calibri" w:eastAsia="Calibri" w:cs="Calibri"/>
          <w:b/>
          <w:bCs/>
          <w:sz w:val="24"/>
          <w:szCs w:val="24"/>
          <w:lang w:val="es-ES"/>
        </w:rPr>
        <w:t>Armstrong, G. &amp; Kotler, P. (2020).</w:t>
      </w:r>
      <w:r>
        <w:rPr>
          <w:rFonts w:ascii="Calibri" w:hAnsi="Calibri" w:eastAsia="Calibri" w:cs="Calibri"/>
          <w:sz w:val="24"/>
          <w:szCs w:val="24"/>
          <w:lang w:val="es-ES"/>
        </w:rPr>
        <w:t xml:space="preserve"> </w:t>
      </w:r>
      <w:r>
        <w:rPr>
          <w:rFonts w:ascii="Calibri" w:hAnsi="Calibri" w:eastAsia="Calibri" w:cs="Calibri"/>
          <w:i/>
          <w:iCs/>
          <w:sz w:val="24"/>
          <w:szCs w:val="24"/>
          <w:lang w:val="es-ES"/>
        </w:rPr>
        <w:t>Principles of Marketing</w:t>
      </w:r>
      <w:r>
        <w:rPr>
          <w:rFonts w:ascii="Calibri" w:hAnsi="Calibri" w:eastAsia="Calibri" w:cs="Calibri"/>
          <w:sz w:val="24"/>
          <w:szCs w:val="24"/>
          <w:lang w:val="es-ES"/>
        </w:rPr>
        <w:t xml:space="preserve"> (18th ed.). Pearson Education. </w:t>
      </w:r>
    </w:p>
    <w:p xmlns:wp14="http://schemas.microsoft.com/office/word/2010/wordml" w14:paraId="00000193" wp14:textId="77777777">
      <w:pPr>
        <w:widowControl w:val="0"/>
        <w:numPr>
          <w:ilvl w:val="0"/>
          <w:numId w:val="26"/>
        </w:num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tabs>
          <w:tab w:val="left" w:pos="1347"/>
        </w:tabs>
        <w:spacing w:after="0" w:line="240" w:lineRule="auto"/>
        <w:ind w:left="284"/>
        <w:jc w:val="both"/>
        <w:rPr>
          <w:rFonts w:ascii="Calibri" w:hAnsi="Calibri" w:eastAsia="Calibri" w:cs="Calibri"/>
          <w:sz w:val="24"/>
          <w:szCs w:val="24"/>
          <w:lang w:val="es-ES"/>
        </w:rPr>
      </w:pPr>
      <w:r>
        <w:rPr>
          <w:rFonts w:ascii="Calibri" w:hAnsi="Calibri" w:eastAsia="Calibri" w:cs="Calibri"/>
          <w:b/>
          <w:bCs/>
          <w:sz w:val="24"/>
          <w:szCs w:val="24"/>
          <w:lang w:val="es-ES"/>
        </w:rPr>
        <w:t>Berry, L. L., Parasuraman, A., &amp; Zeithaml, V. A. (2018).</w:t>
      </w:r>
      <w:r>
        <w:rPr>
          <w:rFonts w:ascii="Calibri" w:hAnsi="Calibri" w:eastAsia="Calibri" w:cs="Calibri"/>
          <w:sz w:val="24"/>
          <w:szCs w:val="24"/>
          <w:lang w:val="es-ES"/>
        </w:rPr>
        <w:t xml:space="preserve"> </w:t>
      </w:r>
      <w:r>
        <w:rPr>
          <w:rFonts w:ascii="Calibri" w:hAnsi="Calibri" w:eastAsia="Calibri" w:cs="Calibri"/>
          <w:i/>
          <w:iCs/>
          <w:sz w:val="24"/>
          <w:szCs w:val="24"/>
          <w:lang w:val="es-ES"/>
        </w:rPr>
        <w:t>Delivering Quality Service: Balancing Customer Perceptions and Expectations</w:t>
      </w:r>
      <w:r>
        <w:rPr>
          <w:rFonts w:ascii="Calibri" w:hAnsi="Calibri" w:eastAsia="Calibri" w:cs="Calibri"/>
          <w:sz w:val="24"/>
          <w:szCs w:val="24"/>
          <w:lang w:val="es-ES"/>
        </w:rPr>
        <w:t xml:space="preserve"> (2nd ed.). Free Press.</w:t>
      </w:r>
    </w:p>
    <w:p xmlns:wp14="http://schemas.microsoft.com/office/word/2010/wordml" w14:paraId="00000194" wp14:textId="77777777">
      <w:pPr>
        <w:widowControl w:val="0"/>
        <w:numPr>
          <w:ilvl w:val="0"/>
          <w:numId w:val="26"/>
        </w:num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tabs>
          <w:tab w:val="left" w:pos="1347"/>
        </w:tabs>
        <w:spacing w:after="0" w:line="240" w:lineRule="auto"/>
        <w:ind w:left="284"/>
        <w:jc w:val="both"/>
        <w:rPr>
          <w:rFonts w:ascii="Calibri" w:hAnsi="Calibri" w:eastAsia="Calibri" w:cs="Calibri"/>
          <w:sz w:val="24"/>
          <w:szCs w:val="24"/>
          <w:lang w:val="es-ES"/>
        </w:rPr>
      </w:pPr>
      <w:r>
        <w:rPr>
          <w:rFonts w:ascii="Calibri" w:hAnsi="Calibri" w:eastAsia="Calibri" w:cs="Calibri"/>
          <w:b/>
          <w:bCs/>
          <w:sz w:val="24"/>
          <w:szCs w:val="24"/>
          <w:lang w:val="es-ES"/>
        </w:rPr>
        <w:t>Carlzon, J. (2019).</w:t>
      </w:r>
      <w:r>
        <w:rPr>
          <w:rFonts w:ascii="Calibri" w:hAnsi="Calibri" w:eastAsia="Calibri" w:cs="Calibri"/>
          <w:sz w:val="24"/>
          <w:szCs w:val="24"/>
          <w:lang w:val="es-ES"/>
        </w:rPr>
        <w:t xml:space="preserve"> </w:t>
      </w:r>
      <w:r>
        <w:rPr>
          <w:rFonts w:ascii="Calibri" w:hAnsi="Calibri" w:eastAsia="Calibri" w:cs="Calibri"/>
          <w:i/>
          <w:iCs/>
          <w:sz w:val="24"/>
          <w:szCs w:val="24"/>
          <w:lang w:val="es-ES"/>
        </w:rPr>
        <w:t>Moments of Truth: New Strategies for Today's Customer-Driven Economy</w:t>
      </w:r>
      <w:r>
        <w:rPr>
          <w:rFonts w:ascii="Calibri" w:hAnsi="Calibri" w:eastAsia="Calibri" w:cs="Calibri"/>
          <w:sz w:val="24"/>
          <w:szCs w:val="24"/>
          <w:lang w:val="es-ES"/>
        </w:rPr>
        <w:t xml:space="preserve"> (Revised ed.).</w:t>
      </w:r>
    </w:p>
    <w:p xmlns:wp14="http://schemas.microsoft.com/office/word/2010/wordml" w14:paraId="00000195" wp14:textId="77777777">
      <w:pPr>
        <w:widowControl w:val="0"/>
        <w:numPr>
          <w:ilvl w:val="0"/>
          <w:numId w:val="26"/>
        </w:num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tabs>
          <w:tab w:val="left" w:pos="1347"/>
        </w:tabs>
        <w:spacing w:after="0" w:line="240" w:lineRule="auto"/>
        <w:ind w:left="284"/>
        <w:jc w:val="both"/>
        <w:rPr>
          <w:rFonts w:ascii="Calibri" w:hAnsi="Calibri" w:eastAsia="Calibri" w:cs="Calibri"/>
          <w:sz w:val="24"/>
          <w:szCs w:val="24"/>
          <w:lang w:val="es-ES"/>
        </w:rPr>
      </w:pPr>
      <w:r>
        <w:rPr>
          <w:rFonts w:ascii="Calibri" w:hAnsi="Calibri" w:eastAsia="Calibri" w:cs="Calibri"/>
          <w:b/>
          <w:bCs/>
          <w:sz w:val="24"/>
          <w:szCs w:val="24"/>
          <w:lang w:val="es-ES"/>
        </w:rPr>
        <w:t>Curry, A. &amp; Penman, S. (2021).</w:t>
      </w:r>
      <w:r>
        <w:rPr>
          <w:rFonts w:ascii="Calibri" w:hAnsi="Calibri" w:eastAsia="Calibri" w:cs="Calibri"/>
          <w:sz w:val="24"/>
          <w:szCs w:val="24"/>
          <w:lang w:val="es-ES"/>
        </w:rPr>
        <w:t xml:space="preserve"> </w:t>
      </w:r>
      <w:r>
        <w:rPr>
          <w:rFonts w:ascii="Calibri" w:hAnsi="Calibri" w:eastAsia="Calibri" w:cs="Calibri"/>
          <w:i/>
          <w:iCs/>
          <w:sz w:val="24"/>
          <w:szCs w:val="24"/>
          <w:lang w:val="es-ES"/>
        </w:rPr>
        <w:t>The Customer Experience Book: How to Design, Measure and Improve Customer Experience in Your Business</w:t>
      </w:r>
      <w:r>
        <w:rPr>
          <w:rFonts w:ascii="Calibri" w:hAnsi="Calibri" w:eastAsia="Calibri" w:cs="Calibri"/>
          <w:sz w:val="24"/>
          <w:szCs w:val="24"/>
          <w:lang w:val="es-ES"/>
        </w:rPr>
        <w:t xml:space="preserve"> (3rd ed.).</w:t>
      </w:r>
    </w:p>
    <w:p xmlns:wp14="http://schemas.microsoft.com/office/word/2010/wordml" w14:paraId="00000196" wp14:textId="77777777">
      <w:pPr>
        <w:widowControl w:val="0"/>
        <w:numPr>
          <w:ilvl w:val="0"/>
          <w:numId w:val="26"/>
        </w:num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tabs>
          <w:tab w:val="left" w:pos="1347"/>
        </w:tabs>
        <w:spacing w:after="0" w:line="240" w:lineRule="auto"/>
        <w:ind w:left="284"/>
        <w:jc w:val="both"/>
        <w:rPr>
          <w:rFonts w:ascii="Calibri" w:hAnsi="Calibri" w:eastAsia="Calibri" w:cs="Calibri"/>
          <w:sz w:val="24"/>
          <w:szCs w:val="24"/>
          <w:lang w:val="es-ES"/>
        </w:rPr>
      </w:pPr>
      <w:r>
        <w:rPr>
          <w:rFonts w:ascii="Calibri" w:hAnsi="Calibri" w:eastAsia="Calibri" w:cs="Calibri"/>
          <w:b/>
          <w:bCs/>
          <w:sz w:val="24"/>
          <w:szCs w:val="24"/>
          <w:lang w:val="es-ES"/>
        </w:rPr>
        <w:t>Fisk, R. P., Grove, S. J., &amp; John, J. (2020).</w:t>
      </w:r>
      <w:r>
        <w:rPr>
          <w:rFonts w:ascii="Calibri" w:hAnsi="Calibri" w:eastAsia="Calibri" w:cs="Calibri"/>
          <w:sz w:val="24"/>
          <w:szCs w:val="24"/>
          <w:lang w:val="es-ES"/>
        </w:rPr>
        <w:t xml:space="preserve"> </w:t>
      </w:r>
      <w:r>
        <w:rPr>
          <w:rFonts w:ascii="Calibri" w:hAnsi="Calibri" w:eastAsia="Calibri" w:cs="Calibri"/>
          <w:i/>
          <w:iCs/>
          <w:sz w:val="24"/>
          <w:szCs w:val="24"/>
          <w:lang w:val="es-ES"/>
        </w:rPr>
        <w:t>Services Marketing: An Interactive Approach</w:t>
      </w:r>
      <w:r>
        <w:rPr>
          <w:rFonts w:ascii="Calibri" w:hAnsi="Calibri" w:eastAsia="Calibri" w:cs="Calibri"/>
          <w:sz w:val="24"/>
          <w:szCs w:val="24"/>
          <w:lang w:val="es-ES"/>
        </w:rPr>
        <w:t xml:space="preserve"> (7th ed.).</w:t>
      </w:r>
    </w:p>
    <w:p xmlns:wp14="http://schemas.microsoft.com/office/word/2010/wordml" w14:paraId="00000197" wp14:textId="77777777">
      <w:pPr>
        <w:widowControl w:val="0"/>
        <w:numPr>
          <w:ilvl w:val="0"/>
          <w:numId w:val="26"/>
        </w:num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tabs>
          <w:tab w:val="left" w:pos="1347"/>
        </w:tabs>
        <w:spacing w:after="0" w:line="240" w:lineRule="auto"/>
        <w:ind w:left="284"/>
        <w:jc w:val="both"/>
        <w:rPr>
          <w:rFonts w:ascii="Calibri" w:hAnsi="Calibri" w:eastAsia="Calibri" w:cs="Calibri"/>
          <w:sz w:val="24"/>
          <w:szCs w:val="24"/>
          <w:lang w:val="es-ES"/>
        </w:rPr>
      </w:pPr>
      <w:r>
        <w:rPr>
          <w:rFonts w:ascii="Calibri" w:hAnsi="Calibri" w:eastAsia="Calibri" w:cs="Calibri"/>
          <w:b/>
          <w:bCs/>
          <w:sz w:val="24"/>
          <w:szCs w:val="24"/>
          <w:lang w:val="es-ES"/>
        </w:rPr>
        <w:t>Palmer, A. (2020).</w:t>
      </w:r>
      <w:r>
        <w:rPr>
          <w:rFonts w:ascii="Calibri" w:hAnsi="Calibri" w:eastAsia="Calibri" w:cs="Calibri"/>
          <w:sz w:val="24"/>
          <w:szCs w:val="24"/>
          <w:lang w:val="es-ES"/>
        </w:rPr>
        <w:t xml:space="preserve"> </w:t>
      </w:r>
      <w:r>
        <w:rPr>
          <w:rFonts w:ascii="Calibri" w:hAnsi="Calibri" w:eastAsia="Calibri" w:cs="Calibri"/>
          <w:i/>
          <w:iCs/>
          <w:sz w:val="24"/>
          <w:szCs w:val="24"/>
          <w:lang w:val="es-ES"/>
        </w:rPr>
        <w:t>Principles of Services Marketing</w:t>
      </w:r>
      <w:r>
        <w:rPr>
          <w:rFonts w:ascii="Calibri" w:hAnsi="Calibri" w:eastAsia="Calibri" w:cs="Calibri"/>
          <w:sz w:val="24"/>
          <w:szCs w:val="24"/>
          <w:lang w:val="es-ES"/>
        </w:rPr>
        <w:t xml:space="preserve"> (8th ed.). McGraw-Hill Education. </w:t>
      </w:r>
    </w:p>
    <w:p xmlns:wp14="http://schemas.microsoft.com/office/word/2010/wordml" w14:paraId="00000198" wp14:textId="77777777">
      <w:pPr>
        <w:spacing w:after="0" w:line="240" w:lineRule="auto"/>
        <w:jc w:val="both"/>
        <w:rPr>
          <w:rFonts w:ascii="Calibri" w:hAnsi="Calibri" w:eastAsia="Calibri" w:cs="Calibri"/>
          <w:color w:val="000000"/>
          <w:sz w:val="24"/>
          <w:szCs w:val="24"/>
        </w:rPr>
      </w:pPr>
    </w:p>
    <w:p w:rsidR="6E114461" w:rsidP="6E114461" w:rsidRDefault="6E114461" w14:paraId="42F262A5" w14:textId="49ABCA7E">
      <w:pPr>
        <w:spacing w:after="0" w:line="240" w:lineRule="auto"/>
        <w:jc w:val="both"/>
        <w:rPr>
          <w:rFonts w:ascii="Calibri" w:hAnsi="Calibri" w:eastAsia="Calibri" w:cs="Calibri"/>
          <w:color w:val="000000" w:themeColor="text1" w:themeTint="FF" w:themeShade="FF"/>
          <w:sz w:val="24"/>
          <w:szCs w:val="24"/>
        </w:rPr>
      </w:pPr>
    </w:p>
    <w:p w:rsidR="6E114461" w:rsidP="6E114461" w:rsidRDefault="6E114461" w14:paraId="53A5547A" w14:textId="1CDAAE96">
      <w:pPr>
        <w:spacing w:after="0" w:line="240" w:lineRule="auto"/>
        <w:jc w:val="both"/>
        <w:rPr>
          <w:rFonts w:ascii="Calibri" w:hAnsi="Calibri" w:eastAsia="Calibri" w:cs="Calibri"/>
          <w:color w:val="000000" w:themeColor="text1" w:themeTint="FF" w:themeShade="FF"/>
          <w:sz w:val="24"/>
          <w:szCs w:val="24"/>
        </w:rPr>
      </w:pPr>
    </w:p>
    <w:p xmlns:wp14="http://schemas.microsoft.com/office/word/2010/wordml" w14:paraId="0000019A" wp14:textId="77777777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after="0" w:line="240" w:lineRule="auto"/>
        <w:jc w:val="both"/>
        <w:rPr>
          <w:rFonts w:ascii="Calibri" w:hAnsi="Calibri" w:eastAsia="Calibri" w:cs="Calibri"/>
          <w:color w:val="000000"/>
          <w:sz w:val="24"/>
          <w:szCs w:val="24"/>
        </w:rPr>
      </w:pPr>
      <w:r>
        <w:rPr>
          <w:rFonts w:ascii="Calibri" w:hAnsi="Calibri" w:eastAsia="Calibri" w:cs="Calibri"/>
          <w:b/>
          <w:bCs/>
          <w:color w:val="000000" w:themeColor="text1" w:themeTint="FF"/>
          <w:sz w:val="24"/>
          <w:szCs w:val="24"/>
          <w14:textFill>
            <w14:solidFill>
              <w14:schemeClr w14:val="tx1">
                <w14:lumMod w14:val="100000"/>
                <w14:lumOff w14:val="0"/>
              </w14:schemeClr>
            </w14:solidFill>
          </w14:textFill>
        </w:rPr>
        <w:t>7. WEBGRAFÍA:</w:t>
      </w:r>
    </w:p>
    <w:p xmlns:wp14="http://schemas.microsoft.com/office/word/2010/wordml" w14:paraId="0000019B" wp14:textId="77777777">
      <w:pPr>
        <w:widowControl w:val="0"/>
        <w:tabs>
          <w:tab w:val="left" w:pos="1347"/>
        </w:tabs>
        <w:spacing w:after="0" w:line="240" w:lineRule="auto"/>
        <w:jc w:val="both"/>
        <w:rPr>
          <w:rFonts w:ascii="Calibri" w:hAnsi="Calibri" w:eastAsia="Calibri" w:cs="Calibri"/>
          <w:color w:val="000000"/>
          <w:sz w:val="24"/>
          <w:szCs w:val="24"/>
        </w:rPr>
      </w:pPr>
    </w:p>
    <w:p xmlns:wp14="http://schemas.microsoft.com/office/word/2010/wordml" w14:paraId="0000019C" wp14:textId="77777777">
      <w:pPr>
        <w:widowControl w:val="0"/>
        <w:numPr>
          <w:ilvl w:val="0"/>
          <w:numId w:val="26"/>
        </w:num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tabs>
          <w:tab w:val="left" w:pos="1347"/>
        </w:tabs>
        <w:spacing w:after="0" w:line="240" w:lineRule="auto"/>
        <w:ind w:left="284"/>
        <w:jc w:val="both"/>
        <w:rPr>
          <w:rFonts w:ascii="Calibri" w:hAnsi="Calibri" w:eastAsia="Calibri" w:cs="Calibri"/>
          <w:color w:val="000000"/>
          <w:sz w:val="24"/>
          <w:szCs w:val="24"/>
          <w:lang w:val="es-ES"/>
        </w:rPr>
      </w:pPr>
      <w:r>
        <w:rPr>
          <w:rFonts w:ascii="Calibri" w:hAnsi="Calibri" w:eastAsia="Calibri" w:cs="Calibri"/>
          <w:sz w:val="24"/>
          <w:szCs w:val="24"/>
          <w:lang w:val="es-ES"/>
        </w:rPr>
        <w:t>Albrecht, K. (2019). Moments of Truth: Creating Memorable Customer Experiences. Harper Business.</w:t>
      </w:r>
    </w:p>
    <w:p xmlns:wp14="http://schemas.microsoft.com/office/word/2010/wordml" w14:paraId="0000019D" wp14:textId="77777777">
      <w:pPr>
        <w:widowControl w:val="0"/>
        <w:numPr>
          <w:ilvl w:val="0"/>
          <w:numId w:val="26"/>
        </w:num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tabs>
          <w:tab w:val="left" w:pos="1347"/>
        </w:tabs>
        <w:spacing w:after="0" w:line="240" w:lineRule="auto"/>
        <w:ind w:left="284"/>
        <w:jc w:val="both"/>
        <w:rPr>
          <w:rFonts w:ascii="Calibri" w:hAnsi="Calibri" w:eastAsia="Calibri" w:cs="Calibri"/>
          <w:color w:val="000000"/>
          <w:sz w:val="24"/>
          <w:szCs w:val="24"/>
          <w:lang w:val="es-ES"/>
        </w:rPr>
      </w:pPr>
      <w:r>
        <w:rPr>
          <w:rFonts w:ascii="Calibri" w:hAnsi="Calibri" w:eastAsia="Calibri" w:cs="Calibri"/>
          <w:sz w:val="24"/>
          <w:szCs w:val="24"/>
          <w:lang w:val="es-ES"/>
        </w:rPr>
        <w:t>Kotler, P., &amp; Keller, K. L. (2020). Marketing Management (16th ed.). Pearson Education.</w:t>
      </w:r>
    </w:p>
    <w:p xmlns:wp14="http://schemas.microsoft.com/office/word/2010/wordml" w14:paraId="0000019E" wp14:textId="77777777">
      <w:pPr>
        <w:widowControl w:val="0"/>
        <w:numPr>
          <w:ilvl w:val="0"/>
          <w:numId w:val="26"/>
        </w:num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tabs>
          <w:tab w:val="left" w:pos="1347"/>
        </w:tabs>
        <w:spacing w:after="0" w:line="240" w:lineRule="auto"/>
        <w:ind w:left="284"/>
        <w:jc w:val="both"/>
        <w:rPr>
          <w:rFonts w:ascii="Calibri" w:hAnsi="Calibri" w:eastAsia="Calibri" w:cs="Calibri"/>
          <w:color w:val="000000"/>
          <w:sz w:val="24"/>
          <w:szCs w:val="24"/>
        </w:rPr>
      </w:pPr>
      <w:r>
        <w:rPr>
          <w:rFonts w:ascii="Calibri" w:hAnsi="Calibri" w:eastAsia="Calibri" w:cs="Calibri"/>
          <w:sz w:val="24"/>
          <w:szCs w:val="24"/>
        </w:rPr>
        <w:t xml:space="preserve">SENA. (2023). Dominando el Arte de la Tipología de Clientes. Servicio Nacional de Aprendizaje. </w:t>
      </w:r>
      <w:r>
        <w:fldChar w:fldCharType="begin"/>
      </w:r>
      <w:r>
        <w:instrText xml:space="preserve"> HYPERLINK "https://www.sena.edu.co" \h </w:instrText>
      </w:r>
      <w:r>
        <w:fldChar w:fldCharType="separate"/>
      </w:r>
      <w:r>
        <w:rPr>
          <w:rFonts w:ascii="Calibri" w:hAnsi="Calibri" w:eastAsia="Calibri" w:cs="Calibri"/>
          <w:color w:val="1155CC"/>
          <w:sz w:val="24"/>
          <w:szCs w:val="24"/>
          <w:u w:val="single"/>
        </w:rPr>
        <w:t>https://www.sena.edu.co</w:t>
      </w:r>
      <w:r>
        <w:rPr>
          <w:rFonts w:ascii="Calibri" w:hAnsi="Calibri" w:eastAsia="Calibri" w:cs="Calibri"/>
          <w:color w:val="1155CC"/>
          <w:sz w:val="24"/>
          <w:szCs w:val="24"/>
          <w:u w:val="single"/>
        </w:rPr>
        <w:fldChar w:fldCharType="end"/>
      </w:r>
    </w:p>
    <w:p xmlns:wp14="http://schemas.microsoft.com/office/word/2010/wordml" w14:paraId="0000019F" wp14:textId="77777777">
      <w:pPr>
        <w:widowControl w:val="0"/>
        <w:numPr>
          <w:ilvl w:val="0"/>
          <w:numId w:val="26"/>
        </w:num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tabs>
          <w:tab w:val="left" w:pos="1347"/>
        </w:tabs>
        <w:spacing w:after="0" w:line="240" w:lineRule="auto"/>
        <w:ind w:left="284"/>
        <w:jc w:val="both"/>
        <w:rPr>
          <w:rFonts w:ascii="Calibri" w:hAnsi="Calibri" w:eastAsia="Calibri" w:cs="Calibri"/>
          <w:sz w:val="24"/>
          <w:szCs w:val="24"/>
          <w:lang w:val="es-ES"/>
        </w:rPr>
      </w:pPr>
      <w:r>
        <w:rPr>
          <w:rFonts w:ascii="Calibri" w:hAnsi="Calibri" w:eastAsia="Calibri" w:cs="Calibri"/>
          <w:sz w:val="24"/>
          <w:szCs w:val="24"/>
          <w:lang w:val="es-ES"/>
        </w:rPr>
        <w:t>Carlzon, J. (1987). Moments of Truth. HarperCollins.</w:t>
      </w:r>
    </w:p>
    <w:p xmlns:wp14="http://schemas.microsoft.com/office/word/2010/wordml" w14:paraId="000001A0" wp14:textId="77777777">
      <w:pPr>
        <w:widowControl w:val="0"/>
        <w:numPr>
          <w:ilvl w:val="0"/>
          <w:numId w:val="26"/>
        </w:num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tabs>
          <w:tab w:val="left" w:pos="1347"/>
        </w:tabs>
        <w:spacing w:after="0" w:line="240" w:lineRule="auto"/>
        <w:ind w:left="284"/>
        <w:jc w:val="both"/>
        <w:rPr>
          <w:rFonts w:ascii="Calibri" w:hAnsi="Calibri" w:eastAsia="Calibri" w:cs="Calibri"/>
          <w:lang w:val="es-ES"/>
        </w:rPr>
      </w:pPr>
      <w:r>
        <w:rPr>
          <w:rFonts w:ascii="Calibri" w:hAnsi="Calibri" w:eastAsia="Calibri" w:cs="Calibri"/>
          <w:sz w:val="24"/>
          <w:szCs w:val="24"/>
          <w:lang w:val="es-ES"/>
        </w:rPr>
        <w:t xml:space="preserve">Zeithaml, V. A., Bitner, M. J., &amp; Gremler, D. D. (2021). Services Marketing: Integrating Customer Focus </w:t>
      </w:r>
      <w:r>
        <w:rPr>
          <w:rFonts w:ascii="Calibri" w:hAnsi="Calibri" w:eastAsia="Calibri" w:cs="Calibri"/>
          <w:lang w:val="es-ES"/>
        </w:rPr>
        <w:t>Across the Firm (8th ed.). McGraw-Hill.</w:t>
      </w:r>
    </w:p>
    <w:p xmlns:wp14="http://schemas.microsoft.com/office/word/2010/wordml" w14:paraId="000001A1" wp14:textId="77777777">
      <w:pPr>
        <w:widowControl w:val="0"/>
        <w:numPr>
          <w:ilvl w:val="0"/>
          <w:numId w:val="26"/>
        </w:num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tabs>
          <w:tab w:val="left" w:pos="1347"/>
        </w:tabs>
        <w:spacing w:after="0" w:line="240" w:lineRule="auto"/>
        <w:ind w:left="284"/>
        <w:jc w:val="both"/>
        <w:rPr>
          <w:rFonts w:ascii="Calibri" w:hAnsi="Calibri" w:eastAsia="Calibri" w:cs="Calibri"/>
          <w:lang w:val="es-ES"/>
        </w:rPr>
      </w:pPr>
      <w:r>
        <w:rPr>
          <w:rFonts w:ascii="Calibri" w:hAnsi="Calibri" w:eastAsia="Calibri" w:cs="Calibri"/>
          <w:lang w:val="es-ES"/>
        </w:rPr>
        <w:t>Zendesk. (2023). ¿Qué es el ciclo de servicio al cliente? Recuperado de:</w:t>
      </w:r>
    </w:p>
    <w:p xmlns:wp14="http://schemas.microsoft.com/office/word/2010/wordml" w14:paraId="000001A2" wp14:textId="77777777">
      <w:pPr>
        <w:widowControl w:val="0"/>
        <w:numPr>
          <w:ilvl w:val="0"/>
          <w:numId w:val="26"/>
        </w:num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tabs>
          <w:tab w:val="left" w:pos="1347"/>
        </w:tabs>
        <w:spacing w:after="0" w:line="240" w:lineRule="auto"/>
        <w:ind w:left="284"/>
        <w:jc w:val="both"/>
        <w:rPr>
          <w:rFonts w:ascii="Calibri" w:hAnsi="Calibri" w:eastAsia="Calibri" w:cs="Calibri"/>
        </w:rPr>
      </w:pPr>
      <w:r>
        <w:fldChar w:fldCharType="begin"/>
      </w:r>
      <w:r>
        <w:instrText xml:space="preserve"> HYPERLINK "https://www.zendesk.com.mx/blog/ciclo-servicio-al-cliente/" \h </w:instrText>
      </w:r>
      <w:r>
        <w:fldChar w:fldCharType="separate"/>
      </w:r>
      <w:r>
        <w:rPr>
          <w:rFonts w:ascii="Calibri" w:hAnsi="Calibri" w:eastAsia="Calibri" w:cs="Calibri"/>
          <w:color w:val="1155CC"/>
          <w:u w:val="single"/>
        </w:rPr>
        <w:t>https://www.zendesk.com.mx/blog/ciclo-servicio-al-cliente/</w:t>
      </w:r>
      <w:r>
        <w:rPr>
          <w:rFonts w:ascii="Calibri" w:hAnsi="Calibri" w:eastAsia="Calibri" w:cs="Calibri"/>
          <w:color w:val="1155CC"/>
          <w:u w:val="single"/>
        </w:rPr>
        <w:fldChar w:fldCharType="end"/>
      </w:r>
    </w:p>
    <w:p xmlns:wp14="http://schemas.microsoft.com/office/word/2010/wordml" w14:paraId="000001A3" wp14:textId="77777777">
      <w:pPr>
        <w:widowControl w:val="0"/>
        <w:numPr>
          <w:ilvl w:val="0"/>
          <w:numId w:val="26"/>
        </w:num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tabs>
          <w:tab w:val="left" w:pos="1347"/>
        </w:tabs>
        <w:spacing w:after="0" w:line="240" w:lineRule="auto"/>
        <w:ind w:left="284"/>
        <w:jc w:val="both"/>
        <w:rPr>
          <w:rFonts w:ascii="Calibri" w:hAnsi="Calibri" w:eastAsia="Calibri" w:cs="Calibri"/>
          <w:lang w:val="es-ES"/>
        </w:rPr>
      </w:pPr>
      <w:r>
        <w:rPr>
          <w:rFonts w:ascii="Calibri" w:hAnsi="Calibri" w:eastAsia="Calibri" w:cs="Calibri"/>
          <w:lang w:val="es-ES"/>
        </w:rPr>
        <w:t>Parasuraman, A., Zeithaml, V. A., &amp; Berry, L. L. (1988). SERVQUAL: A Multiple-Item Scale for Measuring Consumer Perceptions of Service Quality. Journal of Retailing, 64(1), 12-40.</w:t>
      </w:r>
    </w:p>
    <w:p xmlns:wp14="http://schemas.microsoft.com/office/word/2010/wordml" w14:paraId="000001A4" wp14:textId="77777777">
      <w:pPr>
        <w:widowControl w:val="0"/>
        <w:numPr>
          <w:ilvl w:val="0"/>
          <w:numId w:val="26"/>
        </w:num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tabs>
          <w:tab w:val="left" w:pos="1347"/>
        </w:tabs>
        <w:spacing w:after="0" w:line="240" w:lineRule="auto"/>
        <w:ind w:left="284"/>
        <w:jc w:val="both"/>
        <w:rPr>
          <w:rFonts w:ascii="Calibri" w:hAnsi="Calibri" w:eastAsia="Calibri" w:cs="Calibri"/>
        </w:rPr>
      </w:pPr>
      <w:r>
        <w:rPr>
          <w:rFonts w:ascii="Calibri" w:hAnsi="Calibri" w:eastAsia="Calibri" w:cs="Calibri"/>
        </w:rPr>
        <w:t>HubSpot. (2023). Cómo identificar las necesidades del cliente. Recuperado de:</w:t>
      </w:r>
    </w:p>
    <w:p xmlns:wp14="http://schemas.microsoft.com/office/word/2010/wordml" w14:paraId="000001A5" wp14:textId="77777777">
      <w:pPr>
        <w:widowControl w:val="0"/>
        <w:numPr>
          <w:ilvl w:val="0"/>
          <w:numId w:val="26"/>
        </w:num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tabs>
          <w:tab w:val="left" w:pos="1347"/>
        </w:tabs>
        <w:spacing w:after="0" w:line="240" w:lineRule="auto"/>
        <w:ind w:left="284"/>
        <w:jc w:val="both"/>
        <w:rPr>
          <w:rFonts w:ascii="Calibri" w:hAnsi="Calibri" w:eastAsia="Calibri" w:cs="Calibri"/>
        </w:rPr>
      </w:pPr>
      <w:r>
        <w:fldChar w:fldCharType="begin"/>
      </w:r>
      <w:r>
        <w:instrText xml:space="preserve"> HYPERLINK "https://blog.hubspot.es/sales/necesidades-del-cliente" \h </w:instrText>
      </w:r>
      <w:r>
        <w:fldChar w:fldCharType="separate"/>
      </w:r>
      <w:r>
        <w:rPr>
          <w:rFonts w:ascii="Calibri" w:hAnsi="Calibri" w:eastAsia="Calibri" w:cs="Calibri"/>
          <w:color w:val="1155CC"/>
          <w:u w:val="single"/>
        </w:rPr>
        <w:t>https://blog.hubspot.es/sales/necesidades-del-cliente</w:t>
      </w:r>
      <w:r>
        <w:rPr>
          <w:rFonts w:ascii="Calibri" w:hAnsi="Calibri" w:eastAsia="Calibri" w:cs="Calibri"/>
          <w:color w:val="1155CC"/>
          <w:u w:val="single"/>
        </w:rPr>
        <w:fldChar w:fldCharType="end"/>
      </w:r>
    </w:p>
    <w:p xmlns:wp14="http://schemas.microsoft.com/office/word/2010/wordml" w14:paraId="000001A6" wp14:textId="77777777">
      <w:pPr>
        <w:widowControl w:val="0"/>
        <w:numPr>
          <w:ilvl w:val="0"/>
          <w:numId w:val="26"/>
        </w:num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tabs>
          <w:tab w:val="left" w:pos="1347"/>
        </w:tabs>
        <w:spacing w:after="0" w:line="240" w:lineRule="auto"/>
        <w:ind w:left="284"/>
        <w:jc w:val="both"/>
        <w:rPr>
          <w:rFonts w:ascii="Calibri" w:hAnsi="Calibri" w:eastAsia="Calibri" w:cs="Calibri"/>
          <w:lang w:val="es-ES"/>
        </w:rPr>
      </w:pPr>
      <w:r>
        <w:rPr>
          <w:rFonts w:ascii="Calibri" w:hAnsi="Calibri" w:eastAsia="Calibri" w:cs="Calibri"/>
          <w:lang w:val="es-ES"/>
        </w:rPr>
        <w:t>Pine, B. J., &amp; Gilmore, J. H. (2019). The Experience Economy: Competing for Customer Time, Attention, and Money. Harvard Business Review Press.</w:t>
      </w:r>
    </w:p>
    <w:p xmlns:wp14="http://schemas.microsoft.com/office/word/2010/wordml" w14:paraId="000001A7" wp14:textId="77777777">
      <w:pPr>
        <w:widowControl w:val="0"/>
        <w:numPr>
          <w:ilvl w:val="0"/>
          <w:numId w:val="26"/>
        </w:num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tabs>
          <w:tab w:val="left" w:pos="1347"/>
        </w:tabs>
        <w:spacing w:after="0" w:line="240" w:lineRule="auto"/>
        <w:ind w:left="284"/>
        <w:jc w:val="both"/>
        <w:rPr>
          <w:rFonts w:ascii="Calibri" w:hAnsi="Calibri" w:eastAsia="Calibri" w:cs="Calibri"/>
        </w:rPr>
      </w:pPr>
      <w:r>
        <w:rPr>
          <w:rFonts w:ascii="Calibri" w:hAnsi="Calibri" w:eastAsia="Calibri" w:cs="Calibri"/>
        </w:rPr>
        <w:t>SENA. (2023). Identificación de Necesidades de Servicio. Presentación interna.</w:t>
      </w:r>
    </w:p>
    <w:p xmlns:wp14="http://schemas.microsoft.com/office/word/2010/wordml" w14:paraId="000001A8" wp14:textId="77777777">
      <w:pPr>
        <w:widowControl w:val="0"/>
        <w:numPr>
          <w:ilvl w:val="0"/>
          <w:numId w:val="26"/>
        </w:num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tabs>
          <w:tab w:val="left" w:pos="1347"/>
        </w:tabs>
        <w:spacing w:after="0" w:line="240" w:lineRule="auto"/>
        <w:ind w:left="284"/>
        <w:jc w:val="both"/>
        <w:rPr>
          <w:rFonts w:ascii="Calibri" w:hAnsi="Calibri" w:eastAsia="Calibri" w:cs="Calibri"/>
          <w:lang w:val="es-ES"/>
        </w:rPr>
      </w:pPr>
      <w:r>
        <w:rPr>
          <w:rFonts w:ascii="Calibri" w:hAnsi="Calibri" w:eastAsia="Calibri" w:cs="Calibri"/>
          <w:lang w:val="es-ES"/>
        </w:rPr>
        <w:t>Forbes. (2022). *Why Customer Service Protocols Are Non-Negotiable in 2023*. Recuperado de:</w:t>
      </w:r>
    </w:p>
    <w:p xmlns:wp14="http://schemas.microsoft.com/office/word/2010/wordml" w14:paraId="000001A9" wp14:textId="77777777">
      <w:pPr>
        <w:widowControl w:val="0"/>
        <w:numPr>
          <w:ilvl w:val="0"/>
          <w:numId w:val="26"/>
        </w:num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tabs>
          <w:tab w:val="left" w:pos="1347"/>
        </w:tabs>
        <w:spacing w:after="0" w:line="240" w:lineRule="auto"/>
        <w:ind w:left="284"/>
        <w:jc w:val="both"/>
        <w:rPr>
          <w:rFonts w:ascii="Calibri" w:hAnsi="Calibri" w:eastAsia="Calibri" w:cs="Calibri"/>
        </w:rPr>
      </w:pPr>
      <w:r>
        <w:rPr>
          <w:rFonts w:ascii="Calibri" w:hAnsi="Calibri" w:eastAsia="Calibri" w:cs="Calibri"/>
        </w:rPr>
        <w:fldChar w:fldCharType="begin"/>
      </w:r>
      <w:r>
        <w:rPr>
          <w:rFonts w:ascii="Calibri" w:hAnsi="Calibri" w:eastAsia="Calibri" w:cs="Calibri"/>
        </w:rPr>
        <w:instrText xml:space="preserve"> HYPERLINK "https://www.forbes.com/sites/customer-experience/2022/11/10/why-customer-service-protocols-are-non-negotiable-in-2023/" </w:instrText>
      </w:r>
      <w:r>
        <w:rPr>
          <w:rFonts w:ascii="Calibri" w:hAnsi="Calibri" w:eastAsia="Calibri" w:cs="Calibri"/>
        </w:rPr>
        <w:fldChar w:fldCharType="separate"/>
      </w:r>
      <w:r>
        <w:rPr>
          <w:rStyle w:val="12"/>
          <w:rFonts w:ascii="Calibri" w:hAnsi="Calibri" w:eastAsia="Calibri" w:cs="Calibri"/>
        </w:rPr>
        <w:t>https://www.forbes.com/sites/customer-experience/2022/11/10/why-customer-service-protocols-are-non-negotiable-in-2023/</w:t>
      </w:r>
      <w:r>
        <w:rPr>
          <w:rFonts w:ascii="Calibri" w:hAnsi="Calibri" w:eastAsia="Calibri" w:cs="Calibri"/>
        </w:rPr>
        <w:fldChar w:fldCharType="end"/>
      </w:r>
    </w:p>
    <w:p xmlns:wp14="http://schemas.microsoft.com/office/word/2010/wordml" w14:paraId="22455805" wp14:textId="77777777">
      <w:pPr>
        <w:widowControl w:val="0"/>
        <w:numPr>
          <w:numId w:val="0"/>
        </w:num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tabs>
          <w:tab w:val="left" w:pos="1347"/>
        </w:tabs>
        <w:spacing w:after="0" w:line="240" w:lineRule="auto"/>
        <w:jc w:val="both"/>
        <w:rPr>
          <w:rFonts w:ascii="Calibri" w:hAnsi="Calibri" w:eastAsia="Calibri" w:cs="Calibri"/>
        </w:rPr>
      </w:pPr>
    </w:p>
    <w:p xmlns:wp14="http://schemas.microsoft.com/office/word/2010/wordml" w14:paraId="3B756C42" wp14:textId="77777777">
      <w:pPr>
        <w:widowControl w:val="0"/>
        <w:numPr>
          <w:numId w:val="0"/>
        </w:num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tabs>
          <w:tab w:val="left" w:pos="1347"/>
        </w:tabs>
        <w:spacing w:after="0" w:line="240" w:lineRule="auto"/>
        <w:jc w:val="both"/>
        <w:rPr>
          <w:rFonts w:ascii="Calibri" w:hAnsi="Calibri" w:eastAsia="Calibri" w:cs="Calibri"/>
        </w:rPr>
      </w:pPr>
    </w:p>
    <w:p xmlns:wp14="http://schemas.microsoft.com/office/word/2010/wordml" w14:paraId="3531EA00" wp14:textId="77777777">
      <w:pPr>
        <w:widowControl w:val="0"/>
        <w:numPr>
          <w:numId w:val="0"/>
        </w:num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tabs>
          <w:tab w:val="left" w:pos="1347"/>
        </w:tabs>
        <w:spacing w:after="0" w:line="240" w:lineRule="auto"/>
        <w:jc w:val="both"/>
        <w:rPr>
          <w:rFonts w:ascii="Calibri" w:hAnsi="Calibri" w:eastAsia="Calibri" w:cs="Calibri"/>
        </w:rPr>
      </w:pPr>
    </w:p>
    <w:p xmlns:wp14="http://schemas.microsoft.com/office/word/2010/wordml" w14:paraId="000001AC" wp14:textId="77777777">
      <w:pPr>
        <w:spacing w:after="0"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>7. CONTROL DEL DOCUMENTO</w:t>
      </w:r>
    </w:p>
    <w:p xmlns:wp14="http://schemas.microsoft.com/office/word/2010/wordml" w14:paraId="000001AD" wp14:textId="77777777">
      <w:pPr>
        <w:spacing w:after="0" w:line="240" w:lineRule="auto"/>
        <w:rPr>
          <w:b/>
          <w:sz w:val="23"/>
          <w:szCs w:val="23"/>
        </w:rPr>
      </w:pPr>
    </w:p>
    <w:tbl>
      <w:tblPr>
        <w:tblStyle w:val="63"/>
        <w:tblW w:w="9750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1245"/>
        <w:gridCol w:w="2700"/>
        <w:gridCol w:w="1485"/>
        <w:gridCol w:w="2851"/>
        <w:gridCol w:w="1469"/>
      </w:tblGrid>
      <w:tr xmlns:wp14="http://schemas.microsoft.com/office/word/2010/wordml" w:rsidTr="6E114461" w14:paraId="26B2C380" wp14:textId="7777777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1245" w:type="dxa"/>
            <w:tcBorders>
              <w:top w:val="nil" w:color="000000" w:themeColor="text1" w:sz="4"/>
              <w:left w:val="nil" w:color="000000" w:themeColor="text1" w:sz="4"/>
              <w:bottom w:val="single" w:color="000000" w:themeColor="text1" w:sz="4"/>
              <w:right w:val="single" w:color="000000" w:themeColor="text1" w:sz="4"/>
            </w:tcBorders>
            <w:shd w:val="clear" w:color="auto" w:fill="262626" w:themeFill="text1" w:themeFillTint="D9"/>
            <w:tcMar/>
            <w:vAlign w:val="center"/>
          </w:tcPr>
          <w:p w14:paraId="000001AE" wp14:textId="77777777">
            <w:pPr>
              <w:spacing w:after="0" w:line="360" w:lineRule="auto"/>
              <w:jc w:val="center"/>
              <w:rPr>
                <w:b/>
              </w:rPr>
            </w:pPr>
          </w:p>
        </w:tc>
        <w:tc>
          <w:tcPr>
            <w:tcW w:w="2700" w:type="dxa"/>
            <w:tcBorders>
              <w:top w:val="single" w:color="000000" w:themeColor="text1" w:sz="4"/>
              <w:left w:val="single" w:color="000000" w:themeColor="text1" w:sz="4"/>
              <w:bottom w:val="single" w:color="000000" w:themeColor="text1" w:sz="4"/>
              <w:right w:val="single" w:color="000000" w:themeColor="text1" w:sz="4"/>
            </w:tcBorders>
            <w:shd w:val="clear" w:color="auto" w:fill="262626" w:themeFill="text1" w:themeFillTint="D9"/>
            <w:tcMar/>
            <w:vAlign w:val="center"/>
          </w:tcPr>
          <w:p w14:paraId="000001AF" wp14:textId="77777777">
            <w:pPr>
              <w:spacing w:after="0" w:line="360" w:lineRule="auto"/>
              <w:jc w:val="center"/>
              <w:rPr>
                <w:b/>
              </w:rPr>
            </w:pPr>
            <w:r>
              <w:rPr>
                <w:b/>
              </w:rPr>
              <w:t>Nombre</w:t>
            </w:r>
          </w:p>
        </w:tc>
        <w:tc>
          <w:tcPr>
            <w:tcW w:w="1485" w:type="dxa"/>
            <w:tcBorders>
              <w:top w:val="single" w:color="000000" w:themeColor="text1" w:sz="4"/>
              <w:left w:val="single" w:color="000000" w:themeColor="text1" w:sz="4"/>
              <w:bottom w:val="single" w:color="000000" w:themeColor="text1" w:sz="4"/>
              <w:right w:val="single" w:color="000000" w:themeColor="text1" w:sz="4"/>
            </w:tcBorders>
            <w:shd w:val="clear" w:color="auto" w:fill="262626" w:themeFill="text1" w:themeFillTint="D9"/>
            <w:tcMar/>
            <w:vAlign w:val="center"/>
          </w:tcPr>
          <w:p w14:paraId="000001B0" wp14:textId="77777777">
            <w:pPr>
              <w:spacing w:after="0" w:line="360" w:lineRule="auto"/>
              <w:jc w:val="center"/>
              <w:rPr>
                <w:b/>
              </w:rPr>
            </w:pPr>
            <w:r>
              <w:rPr>
                <w:b/>
              </w:rPr>
              <w:t>Cargo</w:t>
            </w:r>
          </w:p>
        </w:tc>
        <w:tc>
          <w:tcPr>
            <w:tcW w:w="2851" w:type="dxa"/>
            <w:tcBorders>
              <w:top w:val="single" w:color="000000" w:themeColor="text1" w:sz="4"/>
              <w:left w:val="single" w:color="000000" w:themeColor="text1" w:sz="4"/>
              <w:bottom w:val="single" w:color="000000" w:themeColor="text1" w:sz="4"/>
              <w:right w:val="single" w:color="000000" w:themeColor="text1" w:sz="4"/>
            </w:tcBorders>
            <w:shd w:val="clear" w:color="auto" w:fill="262626" w:themeFill="text1" w:themeFillTint="D9"/>
            <w:tcMar/>
            <w:vAlign w:val="center"/>
          </w:tcPr>
          <w:p w14:paraId="000001B1" wp14:textId="77777777">
            <w:pPr>
              <w:spacing w:after="0" w:line="360" w:lineRule="auto"/>
              <w:jc w:val="center"/>
              <w:rPr>
                <w:b/>
              </w:rPr>
            </w:pPr>
            <w:r>
              <w:rPr>
                <w:b/>
              </w:rPr>
              <w:t>Dependencia</w:t>
            </w:r>
          </w:p>
        </w:tc>
        <w:tc>
          <w:tcPr>
            <w:tcW w:w="1469" w:type="dxa"/>
            <w:tcBorders>
              <w:top w:val="single" w:color="000000" w:themeColor="text1" w:sz="4"/>
              <w:left w:val="single" w:color="000000" w:themeColor="text1" w:sz="4"/>
              <w:bottom w:val="single" w:color="000000" w:themeColor="text1" w:sz="4"/>
              <w:right w:val="single" w:color="000000" w:themeColor="text1" w:sz="4"/>
            </w:tcBorders>
            <w:shd w:val="clear" w:color="auto" w:fill="262626" w:themeFill="text1" w:themeFillTint="D9"/>
            <w:tcMar/>
            <w:vAlign w:val="center"/>
          </w:tcPr>
          <w:p w14:paraId="000001B2" wp14:textId="77777777">
            <w:pPr>
              <w:spacing w:after="0" w:line="360" w:lineRule="auto"/>
              <w:jc w:val="center"/>
              <w:rPr>
                <w:b/>
              </w:rPr>
            </w:pPr>
            <w:r>
              <w:rPr>
                <w:b/>
              </w:rPr>
              <w:t>Fecha</w:t>
            </w:r>
          </w:p>
        </w:tc>
      </w:tr>
      <w:tr xmlns:wp14="http://schemas.microsoft.com/office/word/2010/wordml" w:rsidTr="6E114461" w14:paraId="483EB840" wp14:textId="7777777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020" w:hRule="atLeast"/>
        </w:trPr>
        <w:tc>
          <w:tcPr>
            <w:tcW w:w="1245" w:type="dxa"/>
            <w:tcBorders>
              <w:top w:val="single" w:color="000000" w:themeColor="text1" w:sz="4"/>
              <w:left w:val="single" w:color="000000" w:themeColor="text1" w:sz="4"/>
              <w:bottom w:val="single" w:color="000000" w:themeColor="text1" w:sz="4"/>
              <w:right w:val="single" w:color="000000" w:themeColor="text1" w:sz="4"/>
            </w:tcBorders>
            <w:tcMar/>
          </w:tcPr>
          <w:p w14:paraId="000001B3" wp14:textId="77777777">
            <w:pPr>
              <w:spacing w:line="360" w:lineRule="auto"/>
              <w:jc w:val="both"/>
              <w:rPr>
                <w:b/>
              </w:rPr>
            </w:pPr>
            <w:r>
              <w:rPr>
                <w:b/>
              </w:rPr>
              <w:t>Autor (es)</w:t>
            </w:r>
          </w:p>
        </w:tc>
        <w:tc>
          <w:tcPr>
            <w:tcW w:w="2700" w:type="dxa"/>
            <w:tcBorders>
              <w:top w:val="single" w:color="000000" w:themeColor="text1" w:sz="4"/>
              <w:left w:val="single" w:color="000000" w:themeColor="text1" w:sz="4"/>
              <w:bottom w:val="single" w:color="000000" w:themeColor="text1" w:sz="4"/>
              <w:right w:val="single" w:color="000000" w:themeColor="text1" w:sz="4"/>
            </w:tcBorders>
            <w:tcMar/>
          </w:tcPr>
          <w:p w:rsidP="60C7AEFB" w14:paraId="000001B4" wp14:textId="72B60895">
            <w:pPr>
              <w:spacing w:after="0" w:line="240" w:lineRule="auto"/>
              <w:jc w:val="both"/>
              <w:rPr>
                <w:lang w:val="es-CO"/>
              </w:rPr>
            </w:pPr>
            <w:r w:rsidRPr="60C7AEFB" w:rsidR="60C7AEFB">
              <w:rPr>
                <w:lang w:val="es-ES"/>
              </w:rPr>
              <w:t xml:space="preserve">Sofy </w:t>
            </w:r>
            <w:r w:rsidRPr="60C7AEFB" w:rsidR="0AB2EDE1">
              <w:rPr>
                <w:lang w:val="es-CO"/>
              </w:rPr>
              <w:t>Alexandra</w:t>
            </w:r>
            <w:r w:rsidRPr="60C7AEFB" w:rsidR="60C7AEFB">
              <w:rPr>
                <w:lang w:val="es-CO"/>
              </w:rPr>
              <w:t xml:space="preserve"> </w:t>
            </w:r>
            <w:r w:rsidRPr="60C7AEFB" w:rsidR="60C7AEFB">
              <w:rPr>
                <w:lang w:val="es-ES"/>
              </w:rPr>
              <w:t>Cruz</w:t>
            </w:r>
            <w:r w:rsidRPr="60C7AEFB" w:rsidR="60C7AEFB">
              <w:rPr>
                <w:lang w:val="es-CO"/>
              </w:rPr>
              <w:t xml:space="preserve"> Ortiz</w:t>
            </w:r>
          </w:p>
          <w:p w14:paraId="33D724C1" wp14:textId="77777777">
            <w:pPr>
              <w:spacing w:after="0" w:line="240" w:lineRule="auto"/>
              <w:jc w:val="both"/>
            </w:pPr>
          </w:p>
          <w:p w14:paraId="000001B5" wp14:textId="77777777">
            <w:pPr>
              <w:spacing w:after="0" w:line="240" w:lineRule="auto"/>
              <w:jc w:val="both"/>
            </w:pPr>
            <w:r>
              <w:t>Gustavo Luque Ferreira</w:t>
            </w:r>
          </w:p>
        </w:tc>
        <w:tc>
          <w:tcPr>
            <w:tcW w:w="1485" w:type="dxa"/>
            <w:tcBorders>
              <w:top w:val="single" w:color="000000" w:themeColor="text1" w:sz="4"/>
              <w:left w:val="single" w:color="000000" w:themeColor="text1" w:sz="4"/>
              <w:bottom w:val="single" w:color="000000" w:themeColor="text1" w:sz="4"/>
              <w:right w:val="single" w:color="000000" w:themeColor="text1" w:sz="4"/>
            </w:tcBorders>
            <w:tcMar/>
          </w:tcPr>
          <w:p w14:paraId="000001B6" wp14:textId="77777777">
            <w:pPr>
              <w:spacing w:line="360" w:lineRule="auto"/>
              <w:jc w:val="both"/>
            </w:pPr>
            <w:r>
              <w:t>Instructora</w:t>
            </w:r>
          </w:p>
          <w:p w14:paraId="000001B7" wp14:textId="77777777">
            <w:pPr>
              <w:spacing w:line="360" w:lineRule="auto"/>
              <w:jc w:val="both"/>
            </w:pPr>
            <w:r>
              <w:t>Instructor</w:t>
            </w:r>
          </w:p>
        </w:tc>
        <w:tc>
          <w:tcPr>
            <w:tcW w:w="2851" w:type="dxa"/>
            <w:tcBorders>
              <w:top w:val="single" w:color="000000" w:themeColor="text1" w:sz="4"/>
              <w:left w:val="single" w:color="000000" w:themeColor="text1" w:sz="4"/>
              <w:bottom w:val="single" w:color="000000" w:themeColor="text1" w:sz="4"/>
              <w:right w:val="single" w:color="000000" w:themeColor="text1" w:sz="4"/>
            </w:tcBorders>
            <w:tcMar/>
          </w:tcPr>
          <w:p w14:paraId="000001B8" wp14:textId="77777777">
            <w:pPr>
              <w:spacing w:line="360" w:lineRule="auto"/>
              <w:jc w:val="both"/>
              <w:rPr>
                <w:color w:val="000000"/>
                <w:lang w:val="es-ES"/>
              </w:rPr>
            </w:pPr>
            <w:r>
              <w:rPr>
                <w:rFonts w:hint="default"/>
                <w:lang w:val="es-CO"/>
              </w:rPr>
              <w:t xml:space="preserve">Coordinación de mercadeo </w:t>
            </w:r>
            <w:r>
              <w:rPr>
                <w:lang w:val="es-ES"/>
              </w:rPr>
              <w:t>Mercados Centro de Gestión de Mercados, logística y tecnologías de la información</w:t>
            </w:r>
          </w:p>
        </w:tc>
        <w:tc>
          <w:tcPr>
            <w:tcW w:w="1469" w:type="dxa"/>
            <w:tcBorders>
              <w:top w:val="single" w:color="000000" w:themeColor="text1" w:sz="4"/>
              <w:left w:val="single" w:color="000000" w:themeColor="text1" w:sz="4"/>
              <w:bottom w:val="single" w:color="000000" w:themeColor="text1" w:sz="4"/>
              <w:right w:val="single" w:color="000000" w:themeColor="text1" w:sz="4"/>
            </w:tcBorders>
            <w:tcMar/>
          </w:tcPr>
          <w:p w14:paraId="000001B9" wp14:textId="77777777">
            <w:pPr>
              <w:spacing w:line="360" w:lineRule="auto"/>
              <w:jc w:val="both"/>
            </w:pPr>
            <w:r>
              <w:t>23</w:t>
            </w:r>
            <w:r>
              <w:rPr>
                <w:color w:val="000000"/>
              </w:rPr>
              <w:t>/</w:t>
            </w:r>
            <w:r>
              <w:t>09</w:t>
            </w:r>
            <w:r>
              <w:rPr>
                <w:color w:val="000000"/>
              </w:rPr>
              <w:t>/202</w:t>
            </w:r>
            <w:r>
              <w:t>5</w:t>
            </w:r>
          </w:p>
          <w:p w14:paraId="000001BA" wp14:textId="77777777">
            <w:pPr>
              <w:spacing w:line="360" w:lineRule="auto"/>
              <w:jc w:val="both"/>
              <w:rPr>
                <w:b/>
              </w:rPr>
            </w:pPr>
          </w:p>
        </w:tc>
      </w:tr>
    </w:tbl>
    <w:p w:rsidR="6E114461" w:rsidP="6E114461" w:rsidRDefault="6E114461" w14:paraId="45A5D156" w14:textId="3E2A71CB">
      <w:pPr>
        <w:spacing w:line="360" w:lineRule="auto"/>
        <w:rPr>
          <w:b w:val="1"/>
          <w:bCs w:val="1"/>
          <w:sz w:val="24"/>
          <w:szCs w:val="24"/>
        </w:rPr>
      </w:pPr>
    </w:p>
    <w:p w:rsidR="6E114461" w:rsidP="6E114461" w:rsidRDefault="6E114461" w14:paraId="3C19EBC3" w14:textId="310236C0">
      <w:pPr>
        <w:spacing w:line="360" w:lineRule="auto"/>
        <w:rPr>
          <w:b w:val="1"/>
          <w:bCs w:val="1"/>
          <w:sz w:val="24"/>
          <w:szCs w:val="24"/>
        </w:rPr>
      </w:pPr>
    </w:p>
    <w:p w:rsidR="6E114461" w:rsidP="6E114461" w:rsidRDefault="6E114461" w14:paraId="1CADD85B" w14:textId="7D3626DB">
      <w:pPr>
        <w:spacing w:line="360" w:lineRule="auto"/>
        <w:rPr>
          <w:b w:val="1"/>
          <w:bCs w:val="1"/>
          <w:sz w:val="24"/>
          <w:szCs w:val="24"/>
        </w:rPr>
      </w:pPr>
    </w:p>
    <w:p xmlns:wp14="http://schemas.microsoft.com/office/word/2010/wordml" w14:paraId="000001BF" wp14:textId="77777777">
      <w:pPr>
        <w:spacing w:line="360" w:lineRule="auto"/>
        <w:rPr>
          <w:sz w:val="24"/>
          <w:szCs w:val="24"/>
        </w:rPr>
      </w:pPr>
      <w:r>
        <w:rPr>
          <w:b/>
          <w:bCs/>
          <w:sz w:val="24"/>
          <w:szCs w:val="24"/>
        </w:rPr>
        <w:t xml:space="preserve">8. CONTROL DE CAMBIOS </w:t>
      </w:r>
    </w:p>
    <w:tbl>
      <w:tblPr>
        <w:tblStyle w:val="64"/>
        <w:tblW w:w="9747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1235"/>
        <w:gridCol w:w="2674"/>
        <w:gridCol w:w="1550"/>
        <w:gridCol w:w="1559"/>
        <w:gridCol w:w="795"/>
        <w:gridCol w:w="1934"/>
      </w:tblGrid>
      <w:tr xmlns:wp14="http://schemas.microsoft.com/office/word/2010/wordml" w14:paraId="31F82D5C" wp14:textId="7777777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1235" w:type="dxa"/>
            <w:tcBorders>
              <w:top w:val="nil"/>
              <w:left w:val="nil"/>
            </w:tcBorders>
            <w:shd w:val="clear" w:color="auto" w:fill="252525" w:themeFill="text1" w:themeFillTint="D9"/>
            <w:vAlign w:val="center"/>
          </w:tcPr>
          <w:p w14:paraId="000001C0" wp14:textId="77777777">
            <w:pPr>
              <w:spacing w:after="0" w:line="360" w:lineRule="auto"/>
              <w:jc w:val="center"/>
              <w:rPr>
                <w:b/>
              </w:rPr>
            </w:pPr>
          </w:p>
        </w:tc>
        <w:tc>
          <w:tcPr>
            <w:tcW w:w="2674" w:type="dxa"/>
            <w:shd w:val="clear" w:color="auto" w:fill="252525" w:themeFill="text1" w:themeFillTint="D9"/>
            <w:vAlign w:val="center"/>
          </w:tcPr>
          <w:p w14:paraId="000001C1" wp14:textId="77777777">
            <w:pPr>
              <w:spacing w:after="0" w:line="360" w:lineRule="auto"/>
              <w:jc w:val="center"/>
              <w:rPr>
                <w:b/>
              </w:rPr>
            </w:pPr>
            <w:r>
              <w:rPr>
                <w:b/>
              </w:rPr>
              <w:t>Nombre</w:t>
            </w:r>
          </w:p>
        </w:tc>
        <w:tc>
          <w:tcPr>
            <w:tcW w:w="1550" w:type="dxa"/>
            <w:shd w:val="clear" w:color="auto" w:fill="252525" w:themeFill="text1" w:themeFillTint="D9"/>
            <w:vAlign w:val="center"/>
          </w:tcPr>
          <w:p w14:paraId="000001C2" wp14:textId="77777777">
            <w:pPr>
              <w:spacing w:after="0" w:line="360" w:lineRule="auto"/>
              <w:jc w:val="center"/>
              <w:rPr>
                <w:b/>
              </w:rPr>
            </w:pPr>
            <w:r>
              <w:rPr>
                <w:b/>
              </w:rPr>
              <w:t>Cargo</w:t>
            </w:r>
          </w:p>
        </w:tc>
        <w:tc>
          <w:tcPr>
            <w:tcW w:w="1559" w:type="dxa"/>
            <w:shd w:val="clear" w:color="auto" w:fill="252525" w:themeFill="text1" w:themeFillTint="D9"/>
            <w:vAlign w:val="center"/>
          </w:tcPr>
          <w:p w14:paraId="000001C3" wp14:textId="77777777">
            <w:pPr>
              <w:spacing w:after="0" w:line="360" w:lineRule="auto"/>
              <w:jc w:val="center"/>
              <w:rPr>
                <w:b/>
              </w:rPr>
            </w:pPr>
            <w:r>
              <w:rPr>
                <w:b/>
              </w:rPr>
              <w:t>Dependencia</w:t>
            </w:r>
          </w:p>
        </w:tc>
        <w:tc>
          <w:tcPr>
            <w:tcW w:w="795" w:type="dxa"/>
            <w:shd w:val="clear" w:color="auto" w:fill="252525" w:themeFill="text1" w:themeFillTint="D9"/>
            <w:vAlign w:val="center"/>
          </w:tcPr>
          <w:p w14:paraId="000001C4" wp14:textId="77777777">
            <w:pPr>
              <w:spacing w:after="0" w:line="360" w:lineRule="auto"/>
              <w:jc w:val="center"/>
              <w:rPr>
                <w:b/>
              </w:rPr>
            </w:pPr>
            <w:r>
              <w:rPr>
                <w:b/>
              </w:rPr>
              <w:t>Fecha</w:t>
            </w:r>
          </w:p>
        </w:tc>
        <w:tc>
          <w:tcPr>
            <w:tcW w:w="1934" w:type="dxa"/>
            <w:shd w:val="clear" w:color="auto" w:fill="252525" w:themeFill="text1" w:themeFillTint="D9"/>
            <w:vAlign w:val="center"/>
          </w:tcPr>
          <w:p w14:paraId="000001C5" wp14:textId="77777777">
            <w:pPr>
              <w:spacing w:after="0" w:line="360" w:lineRule="auto"/>
              <w:jc w:val="center"/>
              <w:rPr>
                <w:b/>
              </w:rPr>
            </w:pPr>
            <w:r>
              <w:rPr>
                <w:b/>
              </w:rPr>
              <w:t>Razón del Cambio</w:t>
            </w:r>
          </w:p>
        </w:tc>
      </w:tr>
      <w:tr xmlns:wp14="http://schemas.microsoft.com/office/word/2010/wordml" w14:paraId="2FF467CA" wp14:textId="7777777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348" w:hRule="atLeast"/>
        </w:trPr>
        <w:tc>
          <w:tcPr>
            <w:tcW w:w="1235" w:type="dxa"/>
          </w:tcPr>
          <w:p w14:paraId="000001C6" wp14:textId="77777777">
            <w:pPr>
              <w:spacing w:line="360" w:lineRule="auto"/>
              <w:jc w:val="both"/>
              <w:rPr>
                <w:b/>
              </w:rPr>
            </w:pPr>
            <w:r>
              <w:rPr>
                <w:b/>
              </w:rPr>
              <w:t>Autor (es)</w:t>
            </w:r>
          </w:p>
        </w:tc>
        <w:tc>
          <w:tcPr>
            <w:tcW w:w="2674" w:type="dxa"/>
          </w:tcPr>
          <w:p w14:paraId="000001C7" wp14:textId="77777777">
            <w:pPr>
              <w:spacing w:after="0" w:line="240" w:lineRule="auto"/>
              <w:jc w:val="both"/>
              <w:rPr>
                <w:color w:val="000000"/>
              </w:rPr>
            </w:pPr>
          </w:p>
        </w:tc>
        <w:tc>
          <w:tcPr>
            <w:tcW w:w="1550" w:type="dxa"/>
          </w:tcPr>
          <w:p w14:paraId="000001C8" wp14:textId="77777777">
            <w:pPr>
              <w:spacing w:line="360" w:lineRule="auto"/>
              <w:jc w:val="both"/>
            </w:pPr>
          </w:p>
        </w:tc>
        <w:tc>
          <w:tcPr>
            <w:tcW w:w="1559" w:type="dxa"/>
          </w:tcPr>
          <w:p w14:paraId="000001C9" wp14:textId="77777777">
            <w:pPr>
              <w:spacing w:line="360" w:lineRule="auto"/>
              <w:jc w:val="both"/>
              <w:rPr>
                <w:color w:val="000000"/>
              </w:rPr>
            </w:pPr>
          </w:p>
        </w:tc>
        <w:tc>
          <w:tcPr>
            <w:tcW w:w="795" w:type="dxa"/>
          </w:tcPr>
          <w:p w14:paraId="000001CA" wp14:textId="77777777">
            <w:pPr>
              <w:spacing w:line="360" w:lineRule="auto"/>
              <w:jc w:val="both"/>
            </w:pPr>
          </w:p>
        </w:tc>
        <w:tc>
          <w:tcPr>
            <w:tcW w:w="1934" w:type="dxa"/>
          </w:tcPr>
          <w:p w14:paraId="000001CB" wp14:textId="77777777">
            <w:pPr>
              <w:spacing w:line="360" w:lineRule="auto"/>
              <w:jc w:val="both"/>
            </w:pPr>
          </w:p>
        </w:tc>
      </w:tr>
    </w:tbl>
    <w:p xmlns:wp14="http://schemas.microsoft.com/office/word/2010/wordml" w14:paraId="000001CC" wp14:textId="77777777">
      <w:pPr>
        <w:spacing w:after="0" w:line="360" w:lineRule="auto"/>
        <w:rPr>
          <w:color w:val="000000"/>
          <w:sz w:val="24"/>
          <w:szCs w:val="24"/>
        </w:rPr>
      </w:pPr>
    </w:p>
    <w:sectPr>
      <w:headerReference w:type="first" r:id="rId7"/>
      <w:headerReference w:type="default" r:id="rId5"/>
      <w:footerReference w:type="default" r:id="rId8"/>
      <w:headerReference w:type="even" r:id="rId6"/>
      <w:pgSz w:w="12240" w:h="15840" w:orient="portrait"/>
      <w:pgMar w:top="1779" w:right="1041" w:bottom="1418" w:left="1560" w:header="709" w:footer="709" w:gutter="0"/>
      <w:pgNumType w:start="1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 xmlns:wp14="http://schemas.microsoft.com/office/word/2010/wordml" w14:paraId="672A6659" wp14:textId="77777777">
      <w:pPr>
        <w:spacing w:line="240" w:lineRule="auto"/>
      </w:pPr>
      <w:r>
        <w:separator/>
      </w:r>
    </w:p>
  </w:endnote>
  <w:endnote w:type="continuationSeparator" w:id="1">
    <w:p xmlns:wp14="http://schemas.microsoft.com/office/word/2010/wordml" w14:paraId="0A37501D" wp14:textId="7777777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  <w:embedRegular w:fontKey="{2AB92693-FE52-41D9-A3E7-A77CB44E4841}" r:id="rId1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w:fontKey="{C6D3B53E-A9E1-4319-B877-989BFE487F6C}" r:id="rId2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w:fontKey="{39A0E17B-029E-4EEE-B648-A8AEEBD610CE}" r:id="rId3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w:fontKey="{84E72CEB-B090-4994-A348-D61760D3EC70}" r:id="rId4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w:fontKey="{06DA56A3-BA2C-4C9C-A4A8-2FFC9079B754}" r:id="rId5"/>
  </w:font>
  <w:font w:name="Century Gothic">
    <w:panose1 w:val="020B0502020202020204"/>
    <w:charset w:val="00"/>
    <w:family w:val="swiss"/>
    <w:pitch w:val="default"/>
    <w:sig w:usb0="00000287" w:usb1="00000000" w:usb2="00000000" w:usb3="00000000" w:csb0="2000009F" w:csb1="DFD70000"/>
    <w:embedRegular w:fontKey="{AD07C378-695E-4314-8174-01C15F59270B}" r:id="rId6"/>
  </w:font>
  <w:font w:name="Lucida Grande">
    <w:altName w:val="Courier New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メイリオ">
    <w:altName w:val="Liberation Mono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Georgia">
    <w:panose1 w:val="02040502050405020303"/>
    <w:charset w:val="00"/>
    <w:family w:val="roman"/>
    <w:pitch w:val="default"/>
    <w:sig w:usb0="00000287" w:usb1="00000000" w:usb2="00000000" w:usb3="00000000" w:csb0="2000009F" w:csb1="00000000"/>
    <w:embedRegular w:fontKey="{FCD11436-156F-4A49-8337-1F6D2610E48C}" r:id="rId7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  <w:embedRegular w:fontKey="{48DBEB52-11CA-48A1-9B22-CD310145E792}" r:id="rId8"/>
  </w:font>
  <w:font w:name="Noto Sans Symbols">
    <w:altName w:val="Noto Sans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Noto Sans">
    <w:panose1 w:val="020B0502040504020204"/>
    <w:charset w:val="00"/>
    <w:family w:val="auto"/>
    <w:pitch w:val="default"/>
    <w:sig w:usb0="E00002FF" w:usb1="4000201F" w:usb2="08000029" w:usb3="00100000" w:csb0="0000019F" w:csb1="00000000"/>
    <w:embedRegular w:fontKey="{D0DB2A92-977C-4FCF-BA3F-7BD50ED3D89A}" r:id="rId9"/>
  </w:font>
  <w:font w:name="MS PGothic">
    <w:panose1 w:val="020B0600070205080204"/>
    <w:charset w:val="80"/>
    <w:family w:val="auto"/>
    <w:pitch w:val="default"/>
    <w:sig w:usb0="E00002FF" w:usb1="6AC7FDFB" w:usb2="08000012" w:usb3="00000000" w:csb0="4002009F" w:csb1="DFD70000"/>
  </w:font>
  <w:font w:name="Microsoft YaHei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Liberation Mono">
    <w:panose1 w:val="02070409020205020404"/>
    <w:charset w:val="00"/>
    <w:family w:val="auto"/>
    <w:pitch w:val="default"/>
    <w:sig w:usb0="E0000AFF" w:usb1="400078FF" w:usb2="00000001" w:usb3="00000000" w:csb0="600001BF" w:csb1="DFF70000"/>
    <w:embedRegular w:fontKey="{35BE670E-C8D3-4F02-903A-A0C6FF03D083}" r:id="rId10"/>
  </w:font>
  <w:font w:name="Wingdings">
    <w:panose1 w:val="05000000000000000000"/>
    <w:charset w:val="00"/>
    <w:family w:val="auto"/>
    <w:pitch w:val="default"/>
    <w:sig w:usb0="00000000" w:usb1="00000000" w:usb2="00000000" w:usb3="00000000" w:csb0="80000000" w:csb1="00000000"/>
    <w:embedRegular w:fontKey="{8C4917B5-A8F4-4B6E-8C93-89E2DBD18E59}" r:id="rId11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xmlns:wp14="http://schemas.microsoft.com/office/word/2010/wordml" w14:paraId="000001D2" wp14:textId="77777777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419"/>
        <w:tab w:val="right" w:pos="8838"/>
      </w:tabs>
      <w:spacing w:after="0" w:line="240" w:lineRule="auto"/>
      <w:jc w:val="right"/>
      <w:rPr>
        <w:color w:val="595959"/>
        <w:sz w:val="18"/>
        <w:szCs w:val="18"/>
      </w:rPr>
    </w:pPr>
  </w:p>
  <w:p xmlns:wp14="http://schemas.microsoft.com/office/word/2010/wordml" w14:paraId="000001D3" wp14:textId="77777777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419"/>
        <w:tab w:val="right" w:pos="8838"/>
      </w:tabs>
      <w:spacing w:after="0" w:line="240" w:lineRule="auto"/>
      <w:jc w:val="center"/>
      <w:rPr>
        <w:color w:val="000000"/>
      </w:rPr>
    </w:pPr>
    <w:r>
      <w:rPr>
        <w:color w:val="000000"/>
      </w:rPr>
      <w:t>GFPI-F-135 V04</w:t>
    </w:r>
  </w:p>
  <w:p xmlns:wp14="http://schemas.microsoft.com/office/word/2010/wordml" w14:paraId="000001D4" wp14:textId="77777777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 xmlns:wp14="http://schemas.microsoft.com/office/word/2010/wordml" w14:paraId="5DAB6C7B" wp14:textId="77777777">
      <w:pPr>
        <w:spacing w:before="0" w:after="0" w:line="276" w:lineRule="auto"/>
      </w:pPr>
      <w:r>
        <w:separator/>
      </w:r>
    </w:p>
  </w:footnote>
  <w:footnote w:type="continuationSeparator" w:id="1">
    <w:p xmlns:wp14="http://schemas.microsoft.com/office/word/2010/wordml" w14:paraId="02EB378F" wp14:textId="77777777">
      <w:pPr>
        <w:spacing w:before="0" w:after="0" w:line="276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xmlns:a="http://schemas.openxmlformats.org/drawingml/2006/main" xmlns:pic="http://schemas.openxmlformats.org/drawingml/2006/picture" mc:Ignorable="w14 w15 wp14">
  <w:p xmlns:wp14="http://schemas.microsoft.com/office/word/2010/wordml" w14:paraId="000001CE" wp14:textId="77777777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 xml:space="preserve">                                                                                                                       </w:t>
    </w:r>
  </w:p>
  <w:p xmlns:wp14="http://schemas.microsoft.com/office/word/2010/wordml" w14:paraId="000001CF" wp14:textId="77777777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419"/>
        <w:tab w:val="right" w:pos="8413"/>
        <w:tab w:val="right" w:pos="8838"/>
      </w:tabs>
      <w:spacing w:after="0" w:line="240" w:lineRule="auto"/>
      <w:jc w:val="center"/>
      <w:rPr>
        <w:color w:val="000000"/>
      </w:rPr>
    </w:pPr>
    <w:r>
      <w:rPr>
        <w:color w:val="000000"/>
      </w:rPr>
      <w:drawing>
        <wp:inline xmlns:wp14="http://schemas.microsoft.com/office/word/2010/wordprocessingDrawing" distT="0" distB="0" distL="0" distR="0" wp14:anchorId="285CC84C" wp14:editId="7777777">
          <wp:extent cx="592455" cy="561340"/>
          <wp:effectExtent l="0" t="0" r="0" b="0"/>
          <wp:docPr id="1717579998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17579998" name="image3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xmlns:wp14="http://schemas.microsoft.com/office/word/2010/wordml" w14:paraId="000001CD" wp14:textId="77777777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pict w14:anchorId="0F121278">
        <v:shape id="PowerPlusWaterMarkObject2" style="position:absolute;left:0pt;height:113.2pt;width:566.2pt;mso-position-horizontal:center;mso-position-horizontal-relative:margin;mso-position-vertical:center;mso-position-vertical-relative:margin;rotation:20643840f;z-index:-251655168;mso-width-relative:page;mso-height-relative:page;" coordsize="21600,21600" o:spid="_x0000_s2049" filled="t" fillcolor="#C0C0C0" stroked="f" o:spt="136" type="#_x0000_t136">
          <v:path/>
          <v:fill on="t" opacity="32768f" focussize="0,0"/>
          <v:stroke on="f"/>
          <v:imagedata o:title=""/>
          <o:lock v:ext="edit"/>
          <v:textpath style="font-family:&amp;quot;font-size:1pt;v-text-align:center;" on="t" fitshape="t" fitpath="t" trim="f" xscale="f" string="Copia no controlada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xmlns:wp14="http://schemas.microsoft.com/office/word/2010/wordml" w14:paraId="000001D0" wp14:textId="77777777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pict w14:anchorId="33A6DBE8">
        <v:shape id="PowerPlusWaterMarkObject1" style="position:absolute;left:0pt;height:113.2pt;width:566.2pt;mso-position-horizontal:center;mso-position-horizontal-relative:margin;mso-position-vertical:center;mso-position-vertical-relative:margin;rotation:20643840f;z-index:-251656192;mso-width-relative:page;mso-height-relative:page;" coordsize="21600,21600" o:spid="_x0000_s2050" filled="t" fillcolor="#C0C0C0" stroked="f" o:spt="136" type="#_x0000_t136">
          <v:path/>
          <v:fill on="t" opacity="32768f" focussize="0,0"/>
          <v:stroke on="f"/>
          <v:imagedata o:title=""/>
          <o:lock v:ext="edit"/>
          <v:textpath style="font-family:&amp;quot;font-size:1pt;v-text-align:center;" on="t" fitshape="t" fitpath="t" trim="f" xscale="f" string="Copia no controlada"/>
        </v:shape>
      </w:pict>
    </w:r>
  </w:p>
  <w:p xmlns:wp14="http://schemas.microsoft.com/office/word/2010/wordml" w14:paraId="000001D1" wp14:textId="77777777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</w:hdr>
</file>

<file path=word/intelligence2.xml><?xml version="1.0" encoding="utf-8"?>
<int2:intelligence xmlns:int2="http://schemas.microsoft.com/office/intelligence/2020/intelligence">
  <int2:observations>
    <int2:textHash int2:hashCode="QEskIQQ8TklSLz" int2:id="mL3XGUTk">
      <int2:state int2:type="spell" int2:value="Rejected"/>
    </int2:textHash>
    <int2:textHash int2:hashCode="Y5xI7iIW3lQCeS" int2:id="KSxtFGCs">
      <int2:state int2:type="spell" int2:value="Rejected"/>
    </int2:textHash>
    <int2:textHash int2:hashCode="Ef+oKAnib5htaS" int2:id="nD2MElsl">
      <int2:state int2:type="spell" int2:value="Rejected"/>
    </int2:textHash>
    <int2:textHash int2:hashCode="zlCRkUmWN2aWVu" int2:id="VHWz0sDH">
      <int2:state int2:type="spell" int2:value="Rejected"/>
    </int2:textHash>
    <int2:textHash int2:hashCode="Q6bUCcj29wkT0s" int2:id="7bMKbtmu">
      <int2:state int2:type="spell" int2:value="Rejected"/>
    </int2:textHash>
    <int2:textHash int2:hashCode="xYjByyoS0Evl2C" int2:id="5sOLGsSt">
      <int2:state int2:type="spell" int2:value="Rejected"/>
    </int2:textHash>
    <int2:textHash int2:hashCode="1XJg8uXQdXoUt2" int2:id="JqDvz2SM">
      <int2:state int2:type="spell" int2:value="Rejected"/>
    </int2:textHash>
    <int2:textHash int2:hashCode="mxZeSdo8Vimi3O" int2:id="PWP4PPdt">
      <int2:state int2:type="spell" int2:value="Rejected"/>
    </int2:textHash>
    <int2:textHash int2:hashCode="QBENGOcBgcvV6L" int2:id="YBpx322t">
      <int2:state int2:type="spell" int2:value="Rejected"/>
    </int2:textHash>
    <int2:textHash int2:hashCode="BW8RgniZLaM2Gj" int2:id="en2F2ksQ">
      <int2:state int2:type="spell" int2:value="Rejected"/>
    </int2:textHash>
    <int2:textHash int2:hashCode="a5G09umQiNgtKn" int2:id="pkD6RlUq">
      <int2:state int2:type="spell" int2:value="Rejected"/>
    </int2:textHash>
    <int2:textHash int2:hashCode="C3Q6dLUmjFZ49A" int2:id="4OA53sLw">
      <int2:state int2:type="spell" int2:value="Rejected"/>
    </int2:textHash>
    <int2:textHash int2:hashCode="3S1E4HXzSONR1k" int2:id="2mWUcrHi">
      <int2:state int2:type="spell" int2:value="Rejected"/>
    </int2:textHash>
    <int2:textHash int2:hashCode="x8zrzWMWjd57FQ" int2:id="DahKNOkH">
      <int2:state int2:type="spell" int2:value="Rejected"/>
    </int2:textHash>
    <int2:textHash int2:hashCode="eL5/+E7jqjQp+w" int2:id="mpEruzaa">
      <int2:state int2:type="spell" int2:value="Rejected"/>
    </int2:textHash>
    <int2:textHash int2:hashCode="cr865o/J9AZyLl" int2:id="DYPHX3Ev">
      <int2:state int2:type="spell" int2:value="Rejected"/>
    </int2:textHash>
    <int2:textHash int2:hashCode="5AO4K34RVNCkX8" int2:id="41cacYLw">
      <int2:state int2:type="spell" int2:value="Rejected"/>
    </int2:textHash>
    <int2:textHash int2:hashCode="CwZDc/tN1zVttu" int2:id="bUBFfCMC">
      <int2:state int2:type="spell" int2:value="Rejected"/>
    </int2:textHash>
    <int2:textHash int2:hashCode="DkNyfhPbdQNUf+" int2:id="F5QYWRGU">
      <int2:state int2:type="spell" int2:value="Rejected"/>
    </int2:textHash>
    <int2:textHash int2:hashCode="UzVADmVM/m0oUm" int2:id="uduQYiRm">
      <int2:state int2:type="spell" int2:value="Rejected"/>
    </int2:textHash>
    <int2:textHash int2:hashCode="Tcc3QblHMWhET6" int2:id="RBSazDci">
      <int2:state int2:type="spell" int2:value="Rejected"/>
    </int2:textHash>
    <int2:textHash int2:hashCode="EZ6Z2Avlj6SF9a" int2:id="nbPXFzFd">
      <int2:state int2:type="spell" int2:value="Rejected"/>
    </int2:textHash>
    <int2:textHash int2:hashCode="k98rX0Gs2KXTNT" int2:id="umFjSkCs">
      <int2:state int2:type="spell" int2:value="Rejected"/>
    </int2:textHash>
    <int2:textHash int2:hashCode="aaQpWa8+WXSqCE" int2:id="Yu2A6tNX">
      <int2:state int2:type="spell" int2:value="Rejected"/>
    </int2:textHash>
    <int2:textHash int2:hashCode="PnqqeWAa2bV38z" int2:id="53nZuiS4">
      <int2:state int2:type="spell" int2:value="Rejected"/>
    </int2:textHash>
    <int2:textHash int2:hashCode="L3UDTA0FuZjukE" int2:id="DeudZO33">
      <int2:state int2:type="spell" int2:value="Rejected"/>
    </int2:textHash>
    <int2:textHash int2:hashCode="bfgsj5Mf3YnsVh" int2:id="j3Je0JJu">
      <int2:state int2:type="spell" int2:value="Rejected"/>
    </int2:textHash>
    <int2:textHash int2:hashCode="moK/Acmy3L6hVX" int2:id="lyNhRezi">
      <int2:state int2:type="spell" int2:value="Rejected"/>
    </int2:textHash>
    <int2:textHash int2:hashCode="00CUnpdOKSeoJX" int2:id="ZPFTPoj7">
      <int2:state int2:type="spell" int2:value="Rejected"/>
    </int2:textHash>
    <int2:textHash int2:hashCode="iihILT3Fs1d6aE" int2:id="muQb2sda">
      <int2:state int2:type="spell" int2:value="Rejected"/>
    </int2:textHash>
    <int2:textHash int2:hashCode="YAINGxlwe1h1dK" int2:id="JHbEQbrv">
      <int2:state int2:type="spell" int2:value="Rejected"/>
    </int2:textHash>
    <int2:textHash int2:hashCode="FKFys/cysvClm9" int2:id="s9VC5IgG">
      <int2:state int2:type="spell" int2:value="Rejected"/>
    </int2:textHash>
    <int2:textHash int2:hashCode="y5B32GhhlzHNJC" int2:id="hnaLW2f5">
      <int2:state int2:type="spell" int2:value="Rejected"/>
    </int2:textHash>
    <int2:textHash int2:hashCode="SVTM9YfXkxZolg" int2:id="L2ep5Fa7">
      <int2:state int2:type="spell" int2:value="Rejected"/>
    </int2:textHash>
    <int2:textHash int2:hashCode="T/GPABdvDys65U" int2:id="zB6BQlDo">
      <int2:state int2:type="spell" int2:value="Rejected"/>
    </int2:textHash>
    <int2:textHash int2:hashCode="Zz10vaPI9OBXT0" int2:id="Ppk24hhy">
      <int2:state int2:type="spell" int2:value="Rejected"/>
    </int2:textHash>
    <int2:textHash int2:hashCode="y3qCwxeHEFHFNd" int2:id="hrFAGlDk">
      <int2:state int2:type="spell" int2:value="Rejected"/>
    </int2:textHash>
    <int2:textHash int2:hashCode="x23JeZcgW0EJMN" int2:id="sHT1jxlG">
      <int2:state int2:type="spell" int2:value="Rejected"/>
    </int2:textHash>
    <int2:textHash int2:hashCode="rU6aTkK5nZRfly" int2:id="rh76VuOB">
      <int2:state int2:type="spell" int2:value="Rejected"/>
    </int2:textHash>
    <int2:textHash int2:hashCode="Mu6C4dB7jaFHQL" int2:id="cpvvKrgH">
      <int2:state int2:type="spell" int2:value="Rejected"/>
    </int2:textHash>
    <int2:textHash int2:hashCode="Rrt+PC8NAaOqSj" int2:id="QSfwjYn2">
      <int2:state int2:type="spell" int2:value="Rejected"/>
    </int2:textHash>
    <int2:textHash int2:hashCode="PWbadqPY7CWoIO" int2:id="JfObRQgH">
      <int2:state int2:type="spell" int2:value="Rejected"/>
    </int2:textHash>
    <int2:textHash int2:hashCode="j31YlacGRTWu+e" int2:id="cj3nU1fT">
      <int2:state int2:type="spell" int2:value="Rejected"/>
    </int2:textHash>
    <int2:textHash int2:hashCode="A0jgh14DVdGfxz" int2:id="OTjKA8wr">
      <int2:state int2:type="spell" int2:value="Rejected"/>
    </int2:textHash>
    <int2:textHash int2:hashCode="3/m+jBM7Jt54QA" int2:id="bbkDUrm1">
      <int2:state int2:type="spell" int2:value="Rejected"/>
    </int2:textHash>
    <int2:textHash int2:hashCode="osBIfH6U79Kdbv" int2:id="aPu2YxlW">
      <int2:state int2:type="spell" int2:value="Rejected"/>
    </int2:textHash>
    <int2:textHash int2:hashCode="rl4doBmVSMjyAv" int2:id="B01Bg3Wg">
      <int2:state int2:type="spell" int2:value="Rejected"/>
    </int2:textHash>
    <int2:textHash int2:hashCode="4XNNhjAhzDyNOZ" int2:id="SlhKhnnj">
      <int2:state int2:type="spell" int2:value="Rejected"/>
    </int2:textHash>
    <int2:textHash int2:hashCode="r34Ls/pzX5pWBX" int2:id="qxXw5UMH">
      <int2:state int2:type="spell" int2:value="Rejected"/>
    </int2:textHash>
    <int2:textHash int2:hashCode="02CWsJafMA+Zd1" int2:id="CGzwGqyK">
      <int2:state int2:type="spell" int2:value="Rejected"/>
    </int2:textHash>
    <int2:textHash int2:hashCode="j4EkjkRm2zprOR" int2:id="G6iFyUwq">
      <int2:state int2:type="spell" int2:value="Rejected"/>
    </int2:textHash>
    <int2:textHash int2:hashCode="3TMAFkx+Tl5gau" int2:id="fllZS3s6">
      <int2:state int2:type="spell" int2:value="Rejected"/>
    </int2:textHash>
    <int2:textHash int2:hashCode="2UAZ/XYKce3xGE" int2:id="SXQNXUj4">
      <int2:state int2:type="spell" int2:value="Rejected"/>
    </int2:textHash>
    <int2:textHash int2:hashCode="4qOxLS0hkJFl0z" int2:id="gRnxcPuY">
      <int2:state int2:type="spell" int2:value="Rejected"/>
    </int2:textHash>
    <int2:textHash int2:hashCode="snVgrFKWMeK0iO" int2:id="PRDzVWIg">
      <int2:state int2:type="spell" int2:value="Rejected"/>
    </int2:textHash>
    <int2:textHash int2:hashCode="sg96hBZ5fihzuN" int2:id="77Umvw3X">
      <int2:state int2:type="spell" int2:value="Rejected"/>
    </int2:textHash>
    <int2:textHash int2:hashCode="QA2Yq69JpEPniG" int2:id="TtrMdmOg">
      <int2:state int2:type="spell" int2:value="Rejected"/>
    </int2:textHash>
    <int2:textHash int2:hashCode="0Gx6UpTZLz6JoH" int2:id="bnihvRYH">
      <int2:state int2:type="spell" int2:value="Rejected"/>
    </int2:textHash>
    <int2:textHash int2:hashCode="Zvz0Z1VkSRZGEs" int2:id="cWPdUh89">
      <int2:state int2:type="spell" int2:value="Rejected"/>
    </int2:textHash>
    <int2:textHash int2:hashCode="VY+W+Fg8yYr13v" int2:id="uAetxvvs">
      <int2:state int2:type="spell" int2:value="Rejected"/>
    </int2:textHash>
    <int2:textHash int2:hashCode="j80lo50gNxgwRK" int2:id="YwRegrhz">
      <int2:state int2:type="spell" int2:value="Rejected"/>
    </int2:textHash>
    <int2:textHash int2:hashCode="gjltoUMkjd7PMz" int2:id="0EuCSa5o">
      <int2:state int2:type="spell" int2:value="Rejected"/>
    </int2:textHash>
    <int2:textHash int2:hashCode="/d0sEG7/W8eD9J" int2:id="AP1ufwK9">
      <int2:state int2:type="spell" int2:value="Rejected"/>
    </int2:textHash>
    <int2:textHash int2:hashCode="JOdFHfBe1c1M8Q" int2:id="RCt57V5e">
      <int2:state int2:type="spell" int2:value="Rejected"/>
    </int2:textHash>
    <int2:textHash int2:hashCode="r2bNWePkU63yOF" int2:id="00AkF1FV">
      <int2:state int2:type="spell" int2:value="Rejected"/>
    </int2:textHash>
    <int2:textHash int2:hashCode="3gT6Din5s14kkF" int2:id="fE8c5bDI">
      <int2:state int2:type="spell" int2:value="Rejected"/>
    </int2:textHash>
    <int2:textHash int2:hashCode="RfoVG/mhHA4lc0" int2:id="JPU6q1rS">
      <int2:state int2:type="spell" int2:value="Rejected"/>
    </int2:textHash>
    <int2:textHash int2:hashCode="TVEjmfqYFVD6om" int2:id="RuAxcJDl">
      <int2:state int2:type="spell" int2:value="Rejected"/>
    </int2:textHash>
    <int2:textHash int2:hashCode="zQnhipvXTtrKfU" int2:id="lx9fPKGl">
      <int2:state int2:type="spell" int2:value="Rejected"/>
    </int2:textHash>
    <int2:textHash int2:hashCode="u8zfLvsztS5snQ" int2:id="rmS6WZnp">
      <int2:state int2:type="spell" int2:value="Rejected"/>
    </int2:textHash>
    <int2:textHash int2:hashCode="Q+75piq7ix4WVP" int2:id="ULGNIJuY">
      <int2:state int2:type="spell" int2:value="Rejected"/>
    </int2:textHash>
    <int2:textHash int2:hashCode="tFXCfNRhOLfLbD" int2:id="IA6cfHgI">
      <int2:state int2:type="spell" int2:value="Rejected"/>
    </int2:textHash>
    <int2:textHash int2:hashCode="EM/0A0zt+5Kics" int2:id="ro9JlWDI">
      <int2:state int2:type="spell" int2:value="Rejected"/>
    </int2:textHash>
    <int2:textHash int2:hashCode="TPW8Wb7p4cRMYl" int2:id="V0RLHyKs">
      <int2:state int2:type="spell" int2:value="Rejected"/>
    </int2:textHash>
    <int2:textHash int2:hashCode="qr986q3kmLVVCI" int2:id="Vw1slQfS">
      <int2:state int2:type="spell" int2:value="Rejected"/>
    </int2:textHash>
    <int2:textHash int2:hashCode="YeYrIToaVvdpWE" int2:id="uhgQKSva">
      <int2:state int2:type="spell" int2:value="Rejected"/>
    </int2:textHash>
    <int2:textHash int2:hashCode="0CeN5fbl3ynZyS" int2:id="xh6oHPzh">
      <int2:state int2:type="spell" int2:value="Rejected"/>
    </int2:textHash>
    <int2:textHash int2:hashCode="/2fW5Uz9DTg0Zp" int2:id="uBiTo8ql">
      <int2:state int2:type="spell" int2:value="Rejected"/>
    </int2:textHash>
    <int2:textHash int2:hashCode="jsQ4KzFRaCL5GC" int2:id="MKS0Okva">
      <int2:state int2:type="spell" int2:value="Rejected"/>
    </int2:textHash>
    <int2:textHash int2:hashCode="+W2gKabapDIdcy" int2:id="RQjkzJUf">
      <int2:state int2:type="spell" int2:value="Rejected"/>
    </int2:textHash>
    <int2:textHash int2:hashCode="ZQFYjJ7msobrnc" int2:id="U3oK9Q7h">
      <int2:state int2:type="spell" int2:value="Rejected"/>
    </int2:textHash>
    <int2:textHash int2:hashCode="Cv3Yuer2Y4wPhg" int2:id="Oo4sD4vn">
      <int2:state int2:type="spell" int2:value="Rejected"/>
    </int2:textHash>
    <int2:textHash int2:hashCode="mqldpgLaDGKt4n" int2:id="vZW5Eyyu">
      <int2:state int2:type="spell" int2:value="Rejected"/>
    </int2:textHash>
    <int2:textHash int2:hashCode="faM/SXQHcr1MDy" int2:id="DviRr5Pl">
      <int2:state int2:type="spell" int2:value="Rejected"/>
    </int2:textHash>
    <int2:textHash int2:hashCode="s58AjjGO/Su5iN" int2:id="4YrpGA3o">
      <int2:state int2:type="spell" int2:value="Rejected"/>
    </int2:textHash>
    <int2:textHash int2:hashCode="n1/gtXs2TuOPLW" int2:id="mpZfWHZZ">
      <int2:state int2:type="spell" int2:value="Rejected"/>
    </int2:textHash>
    <int2:textHash int2:hashCode="5hieNfdZ4Ms4Gc" int2:id="RrDxPBrI">
      <int2:state int2:type="spell" int2:value="Rejected"/>
    </int2:textHash>
    <int2:textHash int2:hashCode="6rLrCjhX4NE5cs" int2:id="6NA6Wvq2">
      <int2:state int2:type="spell" int2:value="Rejected"/>
    </int2:textHash>
    <int2:textHash int2:hashCode="MUSMGoA0XS0XlI" int2:id="sZbC4QIZ">
      <int2:state int2:type="spell" int2:value="Rejected"/>
    </int2:textHash>
    <int2:textHash int2:hashCode="E4jZPc7RBeqe8N" int2:id="7C17h8Oh">
      <int2:state int2:type="spell" int2:value="Rejected"/>
    </int2:textHash>
    <int2:textHash int2:hashCode="Eu5euCnwR0NZIX" int2:id="IkpRzZu4">
      <int2:state int2:type="spell" int2:value="Rejected"/>
    </int2:textHash>
    <int2:textHash int2:hashCode="R2h0K7/qRXc5Su" int2:id="ShMtDs6N">
      <int2:state int2:type="spell" int2:value="Rejected"/>
    </int2:textHash>
    <int2:textHash int2:hashCode="F4+MRR7FAGDssB" int2:id="QjoMbGOv">
      <int2:state int2:type="spell" int2:value="Rejected"/>
    </int2:textHash>
    <int2:textHash int2:hashCode="lBzK0CuAj7rwJQ" int2:id="YAS9CGV3">
      <int2:state int2:type="spell" int2:value="Rejected"/>
    </int2:textHash>
    <int2:textHash int2:hashCode="hf3gtIq5mwE8HH" int2:id="XY9AEFlv">
      <int2:state int2:type="spell" int2:value="Rejected"/>
    </int2:textHash>
    <int2:textHash int2:hashCode="R8EgL3mrfFxCj6" int2:id="K4NzrRdC">
      <int2:state int2:type="spell" int2:value="Rejected"/>
    </int2:textHash>
    <int2:textHash int2:hashCode="eHJWzEHoLgC7pr" int2:id="fCyfWucp">
      <int2:state int2:type="spell" int2:value="Rejected"/>
    </int2:textHash>
    <int2:textHash int2:hashCode="tXPyTlXWt1R8tT" int2:id="6F4uOdov">
      <int2:state int2:type="spell" int2:value="Rejected"/>
    </int2:textHash>
    <int2:textHash int2:hashCode="cafKhV84vFWdD8" int2:id="yDKsGrYW">
      <int2:state int2:type="spell" int2:value="Rejected"/>
    </int2:textHash>
    <int2:textHash int2:hashCode="dmhQRPVMxd5Kbt" int2:id="kTCkH74R">
      <int2:state int2:type="spell" int2:value="Rejected"/>
    </int2:textHash>
    <int2:textHash int2:hashCode="Tx6k8J2yqq+wqS" int2:id="2gcAYeRr">
      <int2:state int2:type="spell" int2:value="Rejected"/>
    </int2:textHash>
    <int2:textHash int2:hashCode="H7F9q8f0FSEr3X" int2:id="2k9YGiSN">
      <int2:state int2:type="spell" int2:value="Rejected"/>
    </int2:textHash>
    <int2:textHash int2:hashCode="pczDXHC1MjVe1T" int2:id="HTqmnvVv">
      <int2:state int2:type="spell" int2:value="Rejected"/>
    </int2:textHash>
    <int2:textHash int2:hashCode="ZMLYmhcJ4vZoCy" int2:id="xlUel4VC">
      <int2:state int2:type="spell" int2:value="Rejected"/>
    </int2:textHash>
    <int2:textHash int2:hashCode="C5I/u86GBKu1Vn" int2:id="IvIhaLVB">
      <int2:state int2:type="spell" int2:value="Rejected"/>
    </int2:textHash>
    <int2:textHash int2:hashCode="vCXe3+rJwrMaeR" int2:id="0NgQllHu">
      <int2:state int2:type="spell" int2:value="Rejected"/>
    </int2:textHash>
    <int2:textHash int2:hashCode="Ywn2jIGdTzPYhw" int2:id="nArqWJlg">
      <int2:state int2:type="spell" int2:value="Rejected"/>
    </int2:textHash>
    <int2:textHash int2:hashCode="diukOl25IcMRPT" int2:id="HfiKo7xn">
      <int2:state int2:type="spell" int2:value="Rejected"/>
    </int2:textHash>
    <int2:textHash int2:hashCode="nJxoZXkozrbs/V" int2:id="Is9znSFL">
      <int2:state int2:type="spell" int2:value="Rejected"/>
    </int2:textHash>
    <int2:textHash int2:hashCode="crypkOn5je7oq6" int2:id="1SH3RzeR">
      <int2:state int2:type="spell" int2:value="Rejected"/>
    </int2:textHash>
    <int2:textHash int2:hashCode="NhuzYh9d9OgJ7f" int2:id="NW11tX2x">
      <int2:state int2:type="spell" int2:value="Rejected"/>
    </int2:textHash>
    <int2:textHash int2:hashCode="3n9rPm++OIcBCW" int2:id="CABM2sd1">
      <int2:state int2:type="spell" int2:value="Rejected"/>
    </int2:textHash>
    <int2:textHash int2:hashCode="CUsP4OMChUrxMR" int2:id="f9FfjXVf">
      <int2:state int2:type="spell" int2:value="Rejected"/>
    </int2:textHash>
    <int2:textHash int2:hashCode="53k9G3l6/ovb62" int2:id="r25EtRjs">
      <int2:state int2:type="spell" int2:value="Rejected"/>
    </int2:textHash>
    <int2:textHash int2:hashCode="OnvYZLLGwf/zIn" int2:id="ma95deJF">
      <int2:state int2:type="spell" int2:value="Rejected"/>
    </int2:textHash>
    <int2:textHash int2:hashCode="I3Ove1dNcTcjQQ" int2:id="l2wU7B1M">
      <int2:state int2:type="spell" int2:value="Rejected"/>
    </int2:textHash>
    <int2:textHash int2:hashCode="YKNoBC7gQNFxJH" int2:id="tDpvOhDv">
      <int2:state int2:type="spell" int2:value="Rejected"/>
    </int2:textHash>
  </int2:observations>
  <int2:intelligenceSettings/>
</int2:intelligence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xmlns:w="http://schemas.openxmlformats.org/wordprocessingml/2006/main" w:abstractNumId="26">
    <w:nsid w:val="2823934f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0">
    <w:nsid w:val="8C39FDEC"/>
    <w:multiLevelType w:val="singleLevel"/>
    <w:tmpl w:val="8C39FDEC"/>
    <w:lvl w:ilvl="0" w:tentative="0">
      <w:start w:val="1"/>
      <w:numFmt w:val="decimal"/>
      <w:suff w:val="space"/>
      <w:lvlText w:val="%1."/>
      <w:lvlJc w:val="left"/>
    </w:lvl>
  </w:abstractNum>
  <w:abstractNum w:abstractNumId="1">
    <w:nsid w:val="A84E150C"/>
    <w:multiLevelType w:val="singleLevel"/>
    <w:tmpl w:val="A84E150C"/>
    <w:lvl w:ilvl="0" w:tentative="0">
      <w:start w:val="1"/>
      <w:numFmt w:val="bullet"/>
      <w:lvlText w:val=""/>
      <w:lvlJc w:val="left"/>
      <w:pPr>
        <w:tabs>
          <w:tab w:val="left" w:pos="1680"/>
        </w:tabs>
        <w:ind w:left="1680" w:leftChars="0" w:hanging="420" w:firstLineChars="0"/>
      </w:pPr>
      <w:rPr>
        <w:rFonts w:hint="default" w:ascii="Wingdings" w:hAnsi="Wingdings"/>
      </w:rPr>
    </w:lvl>
  </w:abstractNum>
  <w:abstractNum w:abstractNumId="2">
    <w:nsid w:val="B3801654"/>
    <w:multiLevelType w:val="singleLevel"/>
    <w:tmpl w:val="B3801654"/>
    <w:lvl w:ilvl="0" w:tentative="0">
      <w:start w:val="1"/>
      <w:numFmt w:val="bullet"/>
      <w:lvlText w:val=""/>
      <w:lvlJc w:val="left"/>
      <w:pPr>
        <w:tabs>
          <w:tab w:val="left" w:pos="420"/>
        </w:tabs>
        <w:ind w:left="420" w:leftChars="0" w:hanging="420" w:firstLineChars="0"/>
      </w:pPr>
      <w:rPr>
        <w:rFonts w:hint="default" w:ascii="Wingdings" w:hAnsi="Wingdings"/>
      </w:rPr>
    </w:lvl>
  </w:abstractNum>
  <w:abstractNum w:abstractNumId="3">
    <w:nsid w:val="D5100B94"/>
    <w:multiLevelType w:val="singleLevel"/>
    <w:tmpl w:val="D5100B94"/>
    <w:lvl w:ilvl="0" w:tentative="0">
      <w:start w:val="1"/>
      <w:numFmt w:val="bullet"/>
      <w:lvlText w:val=""/>
      <w:lvlJc w:val="left"/>
      <w:pPr>
        <w:tabs>
          <w:tab w:val="left" w:pos="420"/>
        </w:tabs>
        <w:ind w:left="420" w:leftChars="0" w:hanging="420" w:firstLineChars="0"/>
      </w:pPr>
      <w:rPr>
        <w:rFonts w:hint="default" w:ascii="Wingdings" w:hAnsi="Wingdings"/>
      </w:rPr>
    </w:lvl>
  </w:abstractNum>
  <w:abstractNum w:abstractNumId="4">
    <w:nsid w:val="DB758C27"/>
    <w:multiLevelType w:val="singleLevel"/>
    <w:tmpl w:val="DB758C27"/>
    <w:lvl w:ilvl="0" w:tentative="0">
      <w:start w:val="1"/>
      <w:numFmt w:val="bullet"/>
      <w:lvlText w:val=""/>
      <w:lvlJc w:val="left"/>
      <w:pPr>
        <w:tabs>
          <w:tab w:val="left" w:pos="420"/>
        </w:tabs>
        <w:ind w:left="420" w:leftChars="0" w:hanging="420" w:firstLineChars="0"/>
      </w:pPr>
      <w:rPr>
        <w:rFonts w:hint="default" w:ascii="Wingdings" w:hAnsi="Wingdings"/>
      </w:rPr>
    </w:lvl>
  </w:abstractNum>
  <w:abstractNum w:abstractNumId="5">
    <w:nsid w:val="ECF84DD1"/>
    <w:multiLevelType w:val="singleLevel"/>
    <w:tmpl w:val="ECF84DD1"/>
    <w:lvl w:ilvl="0" w:tentative="0">
      <w:start w:val="1"/>
      <w:numFmt w:val="bullet"/>
      <w:lvlText w:val=""/>
      <w:lvlJc w:val="left"/>
      <w:pPr>
        <w:tabs>
          <w:tab w:val="left" w:pos="420"/>
        </w:tabs>
        <w:ind w:left="420" w:leftChars="0" w:hanging="420" w:firstLineChars="0"/>
      </w:pPr>
      <w:rPr>
        <w:rFonts w:hint="default" w:ascii="Wingdings" w:hAnsi="Wingdings"/>
      </w:rPr>
    </w:lvl>
  </w:abstractNum>
  <w:abstractNum w:abstractNumId="6">
    <w:nsid w:val="04875494"/>
    <w:multiLevelType w:val="multilevel"/>
    <w:tmpl w:val="04875494"/>
    <w:lvl w:ilvl="0" w:tentative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 w:tentative="0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 w:tentative="0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 w:tentative="0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 w:tentative="0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 w:tentative="0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 w:tentative="0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 w:tentative="0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 w:tentative="0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7">
    <w:nsid w:val="0A870492"/>
    <w:multiLevelType w:val="multilevel"/>
    <w:tmpl w:val="0A870492"/>
    <w:lvl w:ilvl="0" w:tentative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 w:tentative="0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 w:tentative="0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 w:tentative="0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 w:tentative="0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 w:tentative="0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 w:tentative="0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 w:tentative="0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 w:tentative="0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8">
    <w:nsid w:val="15994B31"/>
    <w:multiLevelType w:val="multilevel"/>
    <w:tmpl w:val="15994B31"/>
    <w:lvl w:ilvl="0" w:tentative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 w:tentative="0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 w:tentative="0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 w:tentative="0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 w:tentative="0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 w:tentative="0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 w:tentative="0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 w:tentative="0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 w:tentative="0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9">
    <w:nsid w:val="19A2173E"/>
    <w:multiLevelType w:val="multilevel"/>
    <w:tmpl w:val="19A2173E"/>
    <w:lvl w:ilvl="0" w:tentative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 w:tentative="0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 w:tentative="0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 w:tentative="0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 w:tentative="0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 w:tentative="0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 w:tentative="0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 w:tentative="0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 w:tentative="0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10">
    <w:nsid w:val="23A52E52"/>
    <w:multiLevelType w:val="multilevel"/>
    <w:tmpl w:val="23A52E52"/>
    <w:lvl w:ilvl="0" w:tentative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 w:tentative="0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 w:tentative="0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 w:tentative="0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 w:tentative="0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 w:tentative="0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 w:tentative="0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 w:tentative="0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 w:tentative="0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11">
    <w:nsid w:val="2CCD7197"/>
    <w:multiLevelType w:val="multilevel"/>
    <w:tmpl w:val="2CCD7197"/>
    <w:lvl w:ilvl="0" w:tentative="0">
      <w:start w:val="1"/>
      <w:numFmt w:val="bullet"/>
      <w:lvlText w:val="●"/>
      <w:lvlJc w:val="left"/>
      <w:pPr>
        <w:ind w:left="720" w:hanging="360"/>
      </w:pPr>
      <w:rPr>
        <w:rFonts w:ascii="Noto Sans Symbols" w:hAnsi="Noto Sans Symbols" w:eastAsia="Noto Sans Symbols" w:cs="Noto Sans Symbols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ascii="Courier New" w:hAnsi="Courier New" w:eastAsia="Courier New" w:cs="Courier New"/>
      </w:rPr>
    </w:lvl>
    <w:lvl w:ilvl="2" w:tentative="0">
      <w:start w:val="1"/>
      <w:numFmt w:val="bullet"/>
      <w:lvlText w:val="▪"/>
      <w:lvlJc w:val="left"/>
      <w:pPr>
        <w:ind w:left="2160" w:hanging="360"/>
      </w:pPr>
      <w:rPr>
        <w:rFonts w:ascii="Noto Sans Symbols" w:hAnsi="Noto Sans Symbols" w:eastAsia="Noto Sans Symbols" w:cs="Noto Sans Symbols"/>
      </w:rPr>
    </w:lvl>
    <w:lvl w:ilvl="3" w:tentative="0">
      <w:start w:val="1"/>
      <w:numFmt w:val="bullet"/>
      <w:lvlText w:val="●"/>
      <w:lvlJc w:val="left"/>
      <w:pPr>
        <w:ind w:left="2880" w:hanging="360"/>
      </w:pPr>
      <w:rPr>
        <w:rFonts w:ascii="Noto Sans Symbols" w:hAnsi="Noto Sans Symbols" w:eastAsia="Noto Sans Symbols" w:cs="Noto Sans Symbols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ascii="Courier New" w:hAnsi="Courier New" w:eastAsia="Courier New" w:cs="Courier New"/>
      </w:rPr>
    </w:lvl>
    <w:lvl w:ilvl="5" w:tentative="0">
      <w:start w:val="1"/>
      <w:numFmt w:val="bullet"/>
      <w:lvlText w:val="▪"/>
      <w:lvlJc w:val="left"/>
      <w:pPr>
        <w:ind w:left="4320" w:hanging="360"/>
      </w:pPr>
      <w:rPr>
        <w:rFonts w:ascii="Noto Sans Symbols" w:hAnsi="Noto Sans Symbols" w:eastAsia="Noto Sans Symbols" w:cs="Noto Sans Symbols"/>
      </w:rPr>
    </w:lvl>
    <w:lvl w:ilvl="6" w:tentative="0">
      <w:start w:val="1"/>
      <w:numFmt w:val="bullet"/>
      <w:lvlText w:val="●"/>
      <w:lvlJc w:val="left"/>
      <w:pPr>
        <w:ind w:left="5040" w:hanging="360"/>
      </w:pPr>
      <w:rPr>
        <w:rFonts w:ascii="Noto Sans Symbols" w:hAnsi="Noto Sans Symbols" w:eastAsia="Noto Sans Symbols" w:cs="Noto Sans Symbols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ascii="Courier New" w:hAnsi="Courier New" w:eastAsia="Courier New" w:cs="Courier New"/>
      </w:rPr>
    </w:lvl>
    <w:lvl w:ilvl="8" w:tentative="0">
      <w:start w:val="1"/>
      <w:numFmt w:val="bullet"/>
      <w:lvlText w:val="▪"/>
      <w:lvlJc w:val="left"/>
      <w:pPr>
        <w:ind w:left="6480" w:hanging="360"/>
      </w:pPr>
      <w:rPr>
        <w:rFonts w:ascii="Noto Sans Symbols" w:hAnsi="Noto Sans Symbols" w:eastAsia="Noto Sans Symbols" w:cs="Noto Sans Symbols"/>
      </w:rPr>
    </w:lvl>
  </w:abstractNum>
  <w:abstractNum w:abstractNumId="12">
    <w:nsid w:val="2FA10134"/>
    <w:multiLevelType w:val="multilevel"/>
    <w:tmpl w:val="2FA10134"/>
    <w:lvl w:ilvl="0" w:tentative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 w:tentative="0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 w:tentative="0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 w:tentative="0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 w:tentative="0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 w:tentative="0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 w:tentative="0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 w:tentative="0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 w:tentative="0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13">
    <w:nsid w:val="39934197"/>
    <w:multiLevelType w:val="singleLevel"/>
    <w:tmpl w:val="39934197"/>
    <w:lvl w:ilvl="0" w:tentative="0">
      <w:start w:val="2"/>
      <w:numFmt w:val="decimal"/>
      <w:suff w:val="space"/>
      <w:lvlText w:val="%1."/>
      <w:lvlJc w:val="left"/>
    </w:lvl>
  </w:abstractNum>
  <w:abstractNum w:abstractNumId="14">
    <w:nsid w:val="41F06460"/>
    <w:multiLevelType w:val="multilevel"/>
    <w:tmpl w:val="41F06460"/>
    <w:lvl w:ilvl="0" w:tentative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 w:tentative="0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 w:tentative="0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 w:tentative="0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 w:tentative="0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 w:tentative="0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 w:tentative="0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 w:tentative="0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 w:tentative="0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5">
    <w:nsid w:val="45505209"/>
    <w:multiLevelType w:val="multilevel"/>
    <w:tmpl w:val="45505209"/>
    <w:lvl w:ilvl="0" w:tentative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 w:tentative="0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 w:tentative="0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 w:tentative="0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 w:tentative="0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 w:tentative="0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 w:tentative="0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 w:tentative="0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 w:tentative="0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6">
    <w:nsid w:val="46F0F06D"/>
    <w:multiLevelType w:val="singleLevel"/>
    <w:tmpl w:val="46F0F06D"/>
    <w:lvl w:ilvl="0" w:tentative="0">
      <w:start w:val="1"/>
      <w:numFmt w:val="decimal"/>
      <w:suff w:val="space"/>
      <w:lvlText w:val="%1."/>
      <w:lvlJc w:val="left"/>
    </w:lvl>
  </w:abstractNum>
  <w:abstractNum w:abstractNumId="17">
    <w:nsid w:val="4D947A6F"/>
    <w:multiLevelType w:val="multilevel"/>
    <w:tmpl w:val="4D947A6F"/>
    <w:lvl w:ilvl="0" w:tentative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 w:tentative="0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 w:tentative="0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 w:tentative="0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 w:tentative="0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 w:tentative="0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 w:tentative="0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 w:tentative="0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 w:tentative="0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8">
    <w:nsid w:val="562A4C28"/>
    <w:multiLevelType w:val="multilevel"/>
    <w:tmpl w:val="562A4C28"/>
    <w:lvl w:ilvl="0" w:tentative="0">
      <w:start w:val="1"/>
      <w:numFmt w:val="bullet"/>
      <w:lvlText w:val="➢"/>
      <w:lvlJc w:val="left"/>
      <w:pPr>
        <w:ind w:left="720" w:hanging="360"/>
      </w:pPr>
      <w:rPr>
        <w:rFonts w:ascii="Arial" w:hAnsi="Arial" w:eastAsia="Arial" w:cs="Aria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ascii="Courier New" w:hAnsi="Courier New" w:eastAsia="Courier New" w:cs="Courier New"/>
      </w:rPr>
    </w:lvl>
    <w:lvl w:ilvl="2" w:tentative="0">
      <w:start w:val="1"/>
      <w:numFmt w:val="bullet"/>
      <w:lvlText w:val="▪"/>
      <w:lvlJc w:val="left"/>
      <w:pPr>
        <w:ind w:left="2160" w:hanging="360"/>
      </w:pPr>
      <w:rPr>
        <w:rFonts w:ascii="Noto Sans Symbols" w:hAnsi="Noto Sans Symbols" w:eastAsia="Noto Sans Symbols" w:cs="Noto Sans Symbols"/>
      </w:rPr>
    </w:lvl>
    <w:lvl w:ilvl="3" w:tentative="0">
      <w:start w:val="1"/>
      <w:numFmt w:val="bullet"/>
      <w:lvlText w:val="●"/>
      <w:lvlJc w:val="left"/>
      <w:pPr>
        <w:ind w:left="2880" w:hanging="360"/>
      </w:pPr>
      <w:rPr>
        <w:rFonts w:ascii="Noto Sans Symbols" w:hAnsi="Noto Sans Symbols" w:eastAsia="Noto Sans Symbols" w:cs="Noto Sans Symbols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ascii="Courier New" w:hAnsi="Courier New" w:eastAsia="Courier New" w:cs="Courier New"/>
      </w:rPr>
    </w:lvl>
    <w:lvl w:ilvl="5" w:tentative="0">
      <w:start w:val="1"/>
      <w:numFmt w:val="bullet"/>
      <w:lvlText w:val="▪"/>
      <w:lvlJc w:val="left"/>
      <w:pPr>
        <w:ind w:left="4320" w:hanging="360"/>
      </w:pPr>
      <w:rPr>
        <w:rFonts w:ascii="Noto Sans Symbols" w:hAnsi="Noto Sans Symbols" w:eastAsia="Noto Sans Symbols" w:cs="Noto Sans Symbols"/>
      </w:rPr>
    </w:lvl>
    <w:lvl w:ilvl="6" w:tentative="0">
      <w:start w:val="1"/>
      <w:numFmt w:val="bullet"/>
      <w:lvlText w:val="●"/>
      <w:lvlJc w:val="left"/>
      <w:pPr>
        <w:ind w:left="5040" w:hanging="360"/>
      </w:pPr>
      <w:rPr>
        <w:rFonts w:ascii="Noto Sans Symbols" w:hAnsi="Noto Sans Symbols" w:eastAsia="Noto Sans Symbols" w:cs="Noto Sans Symbols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ascii="Courier New" w:hAnsi="Courier New" w:eastAsia="Courier New" w:cs="Courier New"/>
      </w:rPr>
    </w:lvl>
    <w:lvl w:ilvl="8" w:tentative="0">
      <w:start w:val="1"/>
      <w:numFmt w:val="bullet"/>
      <w:lvlText w:val="▪"/>
      <w:lvlJc w:val="left"/>
      <w:pPr>
        <w:ind w:left="6480" w:hanging="360"/>
      </w:pPr>
      <w:rPr>
        <w:rFonts w:ascii="Noto Sans Symbols" w:hAnsi="Noto Sans Symbols" w:eastAsia="Noto Sans Symbols" w:cs="Noto Sans Symbols"/>
      </w:rPr>
    </w:lvl>
  </w:abstractNum>
  <w:abstractNum w:abstractNumId="19">
    <w:nsid w:val="5A402531"/>
    <w:multiLevelType w:val="multilevel"/>
    <w:tmpl w:val="5A402531"/>
    <w:lvl w:ilvl="0" w:tentative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 w:tentative="0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 w:tentative="0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 w:tentative="0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 w:tentative="0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 w:tentative="0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 w:tentative="0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 w:tentative="0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 w:tentative="0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20">
    <w:nsid w:val="6C7C2E21"/>
    <w:multiLevelType w:val="multilevel"/>
    <w:tmpl w:val="6C7C2E21"/>
    <w:lvl w:ilvl="0" w:tentative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 w:tentative="0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 w:tentative="0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 w:tentative="0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 w:tentative="0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 w:tentative="0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 w:tentative="0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 w:tentative="0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 w:tentative="0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21">
    <w:nsid w:val="6CF249A1"/>
    <w:multiLevelType w:val="multilevel"/>
    <w:tmpl w:val="6CF249A1"/>
    <w:lvl w:ilvl="0" w:tentative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 w:tentative="0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 w:tentative="0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 w:tentative="0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 w:tentative="0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 w:tentative="0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 w:tentative="0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 w:tentative="0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 w:tentative="0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2">
    <w:nsid w:val="6DB92CE4"/>
    <w:multiLevelType w:val="multilevel"/>
    <w:tmpl w:val="6DB92CE4"/>
    <w:lvl w:ilvl="0" w:tentative="0">
      <w:start w:val="1"/>
      <w:numFmt w:val="bullet"/>
      <w:lvlText w:val="➢"/>
      <w:lvlJc w:val="left"/>
      <w:pPr>
        <w:ind w:left="720" w:hanging="360"/>
      </w:pPr>
      <w:rPr>
        <w:rFonts w:ascii="Arial" w:hAnsi="Arial" w:eastAsia="Arial" w:cs="Aria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ascii="Courier New" w:hAnsi="Courier New" w:eastAsia="Courier New" w:cs="Courier New"/>
      </w:rPr>
    </w:lvl>
    <w:lvl w:ilvl="2" w:tentative="0">
      <w:start w:val="1"/>
      <w:numFmt w:val="bullet"/>
      <w:lvlText w:val="▪"/>
      <w:lvlJc w:val="left"/>
      <w:pPr>
        <w:ind w:left="2160" w:hanging="360"/>
      </w:pPr>
      <w:rPr>
        <w:rFonts w:ascii="Noto Sans Symbols" w:hAnsi="Noto Sans Symbols" w:eastAsia="Noto Sans Symbols" w:cs="Noto Sans Symbols"/>
      </w:rPr>
    </w:lvl>
    <w:lvl w:ilvl="3" w:tentative="0">
      <w:start w:val="1"/>
      <w:numFmt w:val="bullet"/>
      <w:lvlText w:val="●"/>
      <w:lvlJc w:val="left"/>
      <w:pPr>
        <w:ind w:left="2880" w:hanging="360"/>
      </w:pPr>
      <w:rPr>
        <w:rFonts w:ascii="Noto Sans Symbols" w:hAnsi="Noto Sans Symbols" w:eastAsia="Noto Sans Symbols" w:cs="Noto Sans Symbols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ascii="Courier New" w:hAnsi="Courier New" w:eastAsia="Courier New" w:cs="Courier New"/>
      </w:rPr>
    </w:lvl>
    <w:lvl w:ilvl="5" w:tentative="0">
      <w:start w:val="1"/>
      <w:numFmt w:val="bullet"/>
      <w:lvlText w:val="▪"/>
      <w:lvlJc w:val="left"/>
      <w:pPr>
        <w:ind w:left="4320" w:hanging="360"/>
      </w:pPr>
      <w:rPr>
        <w:rFonts w:ascii="Noto Sans Symbols" w:hAnsi="Noto Sans Symbols" w:eastAsia="Noto Sans Symbols" w:cs="Noto Sans Symbols"/>
      </w:rPr>
    </w:lvl>
    <w:lvl w:ilvl="6" w:tentative="0">
      <w:start w:val="1"/>
      <w:numFmt w:val="bullet"/>
      <w:lvlText w:val="●"/>
      <w:lvlJc w:val="left"/>
      <w:pPr>
        <w:ind w:left="5040" w:hanging="360"/>
      </w:pPr>
      <w:rPr>
        <w:rFonts w:ascii="Noto Sans Symbols" w:hAnsi="Noto Sans Symbols" w:eastAsia="Noto Sans Symbols" w:cs="Noto Sans Symbols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ascii="Courier New" w:hAnsi="Courier New" w:eastAsia="Courier New" w:cs="Courier New"/>
      </w:rPr>
    </w:lvl>
    <w:lvl w:ilvl="8" w:tentative="0">
      <w:start w:val="1"/>
      <w:numFmt w:val="bullet"/>
      <w:lvlText w:val="▪"/>
      <w:lvlJc w:val="left"/>
      <w:pPr>
        <w:ind w:left="6480" w:hanging="360"/>
      </w:pPr>
      <w:rPr>
        <w:rFonts w:ascii="Noto Sans Symbols" w:hAnsi="Noto Sans Symbols" w:eastAsia="Noto Sans Symbols" w:cs="Noto Sans Symbols"/>
      </w:rPr>
    </w:lvl>
  </w:abstractNum>
  <w:abstractNum w:abstractNumId="23">
    <w:nsid w:val="777D529E"/>
    <w:multiLevelType w:val="multilevel"/>
    <w:tmpl w:val="777D529E"/>
    <w:lvl w:ilvl="0" w:tentative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 w:tentative="0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 w:tentative="0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 w:tentative="0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 w:tentative="0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 w:tentative="0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 w:tentative="0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 w:tentative="0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 w:tentative="0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4">
    <w:nsid w:val="78325C53"/>
    <w:multiLevelType w:val="multilevel"/>
    <w:tmpl w:val="78325C53"/>
    <w:lvl w:ilvl="0" w:tentative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 w:tentative="0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 w:tentative="0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 w:tentative="0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 w:tentative="0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 w:tentative="0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 w:tentative="0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 w:tentative="0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 w:tentative="0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25">
    <w:nsid w:val="7EE622DA"/>
    <w:multiLevelType w:val="multilevel"/>
    <w:tmpl w:val="7EE622DA"/>
    <w:lvl w:ilvl="0" w:tentative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 w:tentative="0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 w:tentative="0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 w:tentative="0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 w:tentative="0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 w:tentative="0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 w:tentative="0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 w:tentative="0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 w:tentative="0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27">
    <w:abstractNumId w:val="26"/>
  </w:num>
  <w:num w:numId="1">
    <w:abstractNumId w:val="11"/>
  </w:num>
  <w:num w:numId="2">
    <w:abstractNumId w:val="5"/>
  </w:num>
  <w:num w:numId="3">
    <w:abstractNumId w:val="4"/>
  </w:num>
  <w:num w:numId="4">
    <w:abstractNumId w:val="20"/>
  </w:num>
  <w:num w:numId="5">
    <w:abstractNumId w:val="9"/>
  </w:num>
  <w:num w:numId="6">
    <w:abstractNumId w:val="6"/>
  </w:num>
  <w:num w:numId="7">
    <w:abstractNumId w:val="24"/>
  </w:num>
  <w:num w:numId="8">
    <w:abstractNumId w:val="19"/>
  </w:num>
  <w:num w:numId="9">
    <w:abstractNumId w:val="17"/>
  </w:num>
  <w:num w:numId="10">
    <w:abstractNumId w:val="12"/>
  </w:num>
  <w:num w:numId="11">
    <w:abstractNumId w:val="16"/>
  </w:num>
  <w:num w:numId="12">
    <w:abstractNumId w:val="10"/>
  </w:num>
  <w:num w:numId="13">
    <w:abstractNumId w:val="8"/>
  </w:num>
  <w:num w:numId="14">
    <w:abstractNumId w:val="7"/>
  </w:num>
  <w:num w:numId="15">
    <w:abstractNumId w:val="1"/>
  </w:num>
  <w:num w:numId="16">
    <w:abstractNumId w:val="2"/>
  </w:num>
  <w:num w:numId="17">
    <w:abstractNumId w:val="14"/>
  </w:num>
  <w:num w:numId="18">
    <w:abstractNumId w:val="21"/>
  </w:num>
  <w:num w:numId="19">
    <w:abstractNumId w:val="0"/>
  </w:num>
  <w:num w:numId="20">
    <w:abstractNumId w:val="15"/>
  </w:num>
  <w:num w:numId="21">
    <w:abstractNumId w:val="13"/>
  </w:num>
  <w:num w:numId="22">
    <w:abstractNumId w:val="25"/>
  </w:num>
  <w:num w:numId="23">
    <w:abstractNumId w:val="23"/>
  </w:num>
  <w:num w:numId="24">
    <w:abstractNumId w:val="3"/>
  </w:num>
  <w:num w:numId="25">
    <w:abstractNumId w:val="18"/>
  </w:num>
  <w:num w:numId="26">
    <w:abstractNumId w:val="22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xmlns:w15="http://schemas.microsoft.com/office/word/2012/wordml" mc:Ignorable="w14 wp14 w15">
  <w:zoom w:percent="130"/>
  <w:embedTrueTypeFonts/>
  <w:bordersDoNotSurroundHeader w:val="0"/>
  <w:bordersDoNotSurroundFooter w:val="0"/>
  <w:trackRevisions w:val="false"/>
  <w:documentProtection w:enforcement="0"/>
  <w:defaultTabStop w:val="720"/>
  <w:hyphenationZone w:val="425"/>
  <w:displayHorizontalDrawingGridEvery w:val="1"/>
  <w:displayVerticalDrawingGridEvery w:val="1"/>
  <w:noPunctuationKerning w:val="1"/>
  <w:characterSpacingControl w:val="doNotCompress"/>
  <w:hdr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doNotExpandShiftReturn/>
    <w:doNotWrapTextWithPunct/>
    <w:doNotUseEastAsianBreak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86279"/>
    <w:rsid w:val="00286279"/>
    <w:rsid w:val="0060B888"/>
    <w:rsid w:val="00762263"/>
    <w:rsid w:val="00F24ECF"/>
    <w:rsid w:val="024C9E16"/>
    <w:rsid w:val="024C9E16"/>
    <w:rsid w:val="0259F585"/>
    <w:rsid w:val="026AA3D0"/>
    <w:rsid w:val="0271333F"/>
    <w:rsid w:val="02CB2AA4"/>
    <w:rsid w:val="02DC6C81"/>
    <w:rsid w:val="0335B041"/>
    <w:rsid w:val="0392D574"/>
    <w:rsid w:val="03A69DA8"/>
    <w:rsid w:val="040C935B"/>
    <w:rsid w:val="05D29538"/>
    <w:rsid w:val="05E43DD8"/>
    <w:rsid w:val="060E1A8F"/>
    <w:rsid w:val="06353E66"/>
    <w:rsid w:val="065213CC"/>
    <w:rsid w:val="0712570C"/>
    <w:rsid w:val="07895650"/>
    <w:rsid w:val="0882BD27"/>
    <w:rsid w:val="08FF6841"/>
    <w:rsid w:val="091E9060"/>
    <w:rsid w:val="09BF0DFE"/>
    <w:rsid w:val="0A96C5FF"/>
    <w:rsid w:val="0AB2EDE1"/>
    <w:rsid w:val="0B7C3BCD"/>
    <w:rsid w:val="0C255209"/>
    <w:rsid w:val="0C5A7744"/>
    <w:rsid w:val="0D4C3B2C"/>
    <w:rsid w:val="0D97AD4F"/>
    <w:rsid w:val="0FB93657"/>
    <w:rsid w:val="10C701B4"/>
    <w:rsid w:val="115BB3AD"/>
    <w:rsid w:val="1231D023"/>
    <w:rsid w:val="12E8169C"/>
    <w:rsid w:val="132B438A"/>
    <w:rsid w:val="13604779"/>
    <w:rsid w:val="150F4262"/>
    <w:rsid w:val="15D8D124"/>
    <w:rsid w:val="1702A473"/>
    <w:rsid w:val="17C707F5"/>
    <w:rsid w:val="18AA59D5"/>
    <w:rsid w:val="192C660A"/>
    <w:rsid w:val="19333474"/>
    <w:rsid w:val="19455629"/>
    <w:rsid w:val="198310E9"/>
    <w:rsid w:val="19B83048"/>
    <w:rsid w:val="1B03E53A"/>
    <w:rsid w:val="1B92D285"/>
    <w:rsid w:val="1B9F795A"/>
    <w:rsid w:val="1BDABB15"/>
    <w:rsid w:val="1C25D039"/>
    <w:rsid w:val="1CD97457"/>
    <w:rsid w:val="1DEDF3F9"/>
    <w:rsid w:val="1E7003AE"/>
    <w:rsid w:val="1E8F912B"/>
    <w:rsid w:val="1EA7951B"/>
    <w:rsid w:val="1F0559F9"/>
    <w:rsid w:val="201A6AEB"/>
    <w:rsid w:val="2060044C"/>
    <w:rsid w:val="21D85F8E"/>
    <w:rsid w:val="21EE7168"/>
    <w:rsid w:val="22C7E03C"/>
    <w:rsid w:val="22CD6F06"/>
    <w:rsid w:val="234D2D76"/>
    <w:rsid w:val="23F39536"/>
    <w:rsid w:val="24C69570"/>
    <w:rsid w:val="24F759ED"/>
    <w:rsid w:val="260BB835"/>
    <w:rsid w:val="264EB8A7"/>
    <w:rsid w:val="26E70C3B"/>
    <w:rsid w:val="26F07496"/>
    <w:rsid w:val="27311EBA"/>
    <w:rsid w:val="2838A7AD"/>
    <w:rsid w:val="28A4E696"/>
    <w:rsid w:val="28F90262"/>
    <w:rsid w:val="2A231F1B"/>
    <w:rsid w:val="2B0F00C5"/>
    <w:rsid w:val="2B7B58C0"/>
    <w:rsid w:val="2C206B39"/>
    <w:rsid w:val="2CC77998"/>
    <w:rsid w:val="2D127726"/>
    <w:rsid w:val="2DB1414E"/>
    <w:rsid w:val="2DF7FA9D"/>
    <w:rsid w:val="2EA40971"/>
    <w:rsid w:val="2EADABE1"/>
    <w:rsid w:val="2EAF5A52"/>
    <w:rsid w:val="2F6C6C36"/>
    <w:rsid w:val="301AB3F8"/>
    <w:rsid w:val="304E7F3B"/>
    <w:rsid w:val="306A64C5"/>
    <w:rsid w:val="314FD767"/>
    <w:rsid w:val="315D322E"/>
    <w:rsid w:val="31B8B8B1"/>
    <w:rsid w:val="32239F51"/>
    <w:rsid w:val="3262597C"/>
    <w:rsid w:val="328FBDDF"/>
    <w:rsid w:val="32D05B30"/>
    <w:rsid w:val="33C931B8"/>
    <w:rsid w:val="33C931B8"/>
    <w:rsid w:val="343A35C6"/>
    <w:rsid w:val="34ACAEFC"/>
    <w:rsid w:val="34B206D5"/>
    <w:rsid w:val="34C7D9BE"/>
    <w:rsid w:val="34EFB19B"/>
    <w:rsid w:val="3529613D"/>
    <w:rsid w:val="357D37BE"/>
    <w:rsid w:val="363A2674"/>
    <w:rsid w:val="363A2674"/>
    <w:rsid w:val="36773797"/>
    <w:rsid w:val="369DA074"/>
    <w:rsid w:val="36AC4BA9"/>
    <w:rsid w:val="36D9FA16"/>
    <w:rsid w:val="37433A9D"/>
    <w:rsid w:val="37820701"/>
    <w:rsid w:val="37926B6F"/>
    <w:rsid w:val="37933356"/>
    <w:rsid w:val="3822D06F"/>
    <w:rsid w:val="384AF146"/>
    <w:rsid w:val="3855CA96"/>
    <w:rsid w:val="387A997D"/>
    <w:rsid w:val="39536795"/>
    <w:rsid w:val="39C64B82"/>
    <w:rsid w:val="3A2DC758"/>
    <w:rsid w:val="3A332626"/>
    <w:rsid w:val="3AFC1AB4"/>
    <w:rsid w:val="3B8B2287"/>
    <w:rsid w:val="3C137701"/>
    <w:rsid w:val="3D1B01B3"/>
    <w:rsid w:val="3D6FAC4A"/>
    <w:rsid w:val="3DC4AE15"/>
    <w:rsid w:val="3FE33A40"/>
    <w:rsid w:val="3FF52172"/>
    <w:rsid w:val="4062FE01"/>
    <w:rsid w:val="42ADFEDE"/>
    <w:rsid w:val="437C0993"/>
    <w:rsid w:val="43CDD61A"/>
    <w:rsid w:val="44B82C71"/>
    <w:rsid w:val="4505B63C"/>
    <w:rsid w:val="45216E2B"/>
    <w:rsid w:val="45724E26"/>
    <w:rsid w:val="45E31F80"/>
    <w:rsid w:val="46993823"/>
    <w:rsid w:val="46D7CD89"/>
    <w:rsid w:val="46F4D03F"/>
    <w:rsid w:val="471BE899"/>
    <w:rsid w:val="47263C01"/>
    <w:rsid w:val="4732CE84"/>
    <w:rsid w:val="47620BB7"/>
    <w:rsid w:val="480CD085"/>
    <w:rsid w:val="4855BC24"/>
    <w:rsid w:val="496D0C9E"/>
    <w:rsid w:val="49F84766"/>
    <w:rsid w:val="4A1EE13A"/>
    <w:rsid w:val="4A74046C"/>
    <w:rsid w:val="4A753422"/>
    <w:rsid w:val="4AEF99CF"/>
    <w:rsid w:val="4AF45331"/>
    <w:rsid w:val="4BBD6063"/>
    <w:rsid w:val="4D9F7249"/>
    <w:rsid w:val="4DAFF440"/>
    <w:rsid w:val="4DD20581"/>
    <w:rsid w:val="4E855DB0"/>
    <w:rsid w:val="4EA0FD29"/>
    <w:rsid w:val="4ECD0A81"/>
    <w:rsid w:val="4F491B78"/>
    <w:rsid w:val="4FC8AF63"/>
    <w:rsid w:val="5039AA32"/>
    <w:rsid w:val="5055EEA6"/>
    <w:rsid w:val="50B6019C"/>
    <w:rsid w:val="513B56A7"/>
    <w:rsid w:val="518F97D7"/>
    <w:rsid w:val="518F97D7"/>
    <w:rsid w:val="523BFCEE"/>
    <w:rsid w:val="5277E2EF"/>
    <w:rsid w:val="52D5A31F"/>
    <w:rsid w:val="53604D6B"/>
    <w:rsid w:val="5396C646"/>
    <w:rsid w:val="54B7A909"/>
    <w:rsid w:val="5534B2B5"/>
    <w:rsid w:val="55B4A608"/>
    <w:rsid w:val="55B7646C"/>
    <w:rsid w:val="55E89516"/>
    <w:rsid w:val="55EB4718"/>
    <w:rsid w:val="5693B17C"/>
    <w:rsid w:val="571FD5E9"/>
    <w:rsid w:val="5738F2EB"/>
    <w:rsid w:val="57B59EFD"/>
    <w:rsid w:val="57E0B7BD"/>
    <w:rsid w:val="584130F9"/>
    <w:rsid w:val="594DC72B"/>
    <w:rsid w:val="5B1A47D6"/>
    <w:rsid w:val="5C555AA3"/>
    <w:rsid w:val="5C844E87"/>
    <w:rsid w:val="5C8DFBF5"/>
    <w:rsid w:val="5CDB255C"/>
    <w:rsid w:val="5D402F2A"/>
    <w:rsid w:val="5EF577BA"/>
    <w:rsid w:val="601A7438"/>
    <w:rsid w:val="60C7AEFB"/>
    <w:rsid w:val="61C4F4A9"/>
    <w:rsid w:val="61E33359"/>
    <w:rsid w:val="61EED44E"/>
    <w:rsid w:val="62AD3AA7"/>
    <w:rsid w:val="633A2E62"/>
    <w:rsid w:val="63FA4F0D"/>
    <w:rsid w:val="64067F3F"/>
    <w:rsid w:val="65E06B19"/>
    <w:rsid w:val="6659977F"/>
    <w:rsid w:val="66C7131A"/>
    <w:rsid w:val="675FFBB7"/>
    <w:rsid w:val="677BDE76"/>
    <w:rsid w:val="67CA1DD9"/>
    <w:rsid w:val="6892F7D4"/>
    <w:rsid w:val="6A09117B"/>
    <w:rsid w:val="6A77AF40"/>
    <w:rsid w:val="6A9E42C5"/>
    <w:rsid w:val="6B3463AA"/>
    <w:rsid w:val="6B38BFCA"/>
    <w:rsid w:val="6DDA8F65"/>
    <w:rsid w:val="6E114461"/>
    <w:rsid w:val="6E2BBBD1"/>
    <w:rsid w:val="6E830B4C"/>
    <w:rsid w:val="6E9C0DF2"/>
    <w:rsid w:val="6ED9C073"/>
    <w:rsid w:val="70F682B2"/>
    <w:rsid w:val="7253E972"/>
    <w:rsid w:val="72B514C0"/>
    <w:rsid w:val="730FFB4C"/>
    <w:rsid w:val="7367D87E"/>
    <w:rsid w:val="73732C76"/>
    <w:rsid w:val="737C2D32"/>
    <w:rsid w:val="74874227"/>
    <w:rsid w:val="74884B8A"/>
    <w:rsid w:val="74C70D5B"/>
    <w:rsid w:val="7675819A"/>
    <w:rsid w:val="77350438"/>
    <w:rsid w:val="7772026F"/>
    <w:rsid w:val="77A8D975"/>
    <w:rsid w:val="77F0E603"/>
    <w:rsid w:val="77FD04D3"/>
    <w:rsid w:val="7851873B"/>
    <w:rsid w:val="795E074D"/>
    <w:rsid w:val="799E8D3D"/>
    <w:rsid w:val="7A1ACCED"/>
    <w:rsid w:val="7A55E70A"/>
    <w:rsid w:val="7A8D33CD"/>
    <w:rsid w:val="7AEC3BD3"/>
    <w:rsid w:val="7AEDE29A"/>
    <w:rsid w:val="7C96C055"/>
    <w:rsid w:val="7C9CBD78"/>
    <w:rsid w:val="7CB826D7"/>
    <w:rsid w:val="7CD80568"/>
    <w:rsid w:val="7D0EB3B3"/>
    <w:rsid w:val="7E24D02E"/>
    <w:rsid w:val="7F77D9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="t" fillcolor="#FFFFFF" stroke="t">
      <v:fill on="t" focussize="0,0"/>
      <v:stroke color="#000000"/>
    </o:shapedefaults>
    <o:shapelayout v:ext="edit">
      <o:idmap v:ext="edit" data="1"/>
    </o:shapelayout>
  </w:shapeDefaults>
  <w14:docId w14:val="294865F4"/>
  <w15:docId w15:val="{22E2C348-824E-4D80-AD29-0EE84E8E89F4}"/>
</w:settings>
</file>

<file path=word/styles.xml><?xml version="1.0" encoding="utf-8"?>
<w:style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 wp14">
  <w:docDefaults>
    <w:rPrDefault>
      <w:rPr>
        <w:rFonts w:ascii="Times New Roman" w:hAnsi="Times New Roman" w:eastAsia="SimSun" w:cs="Times New Roman"/>
      </w:rPr>
    </w:rPrDefault>
    <w:pPrDefault/>
  </w:docDefaults>
  <w:latentStyles w:defLockedState="0" w:defUIPriority="99" w:defSemiHidden="1" w:defUnhideWhenUsed="1" w:defQFormat="0" w:count="260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uiPriority="99"/>
    <w:lsdException w:name="index 2" w:uiPriority="99"/>
    <w:lsdException w:name="index 3" w:uiPriority="99"/>
    <w:lsdException w:name="index 4" w:uiPriority="99"/>
    <w:lsdException w:name="index 5" w:uiPriority="99"/>
    <w:lsdException w:name="index 6" w:uiPriority="99"/>
    <w:lsdException w:name="index 7" w:uiPriority="99"/>
    <w:lsdException w:name="index 8" w:uiPriority="99"/>
    <w:lsdException w:name="index 9" w:uiPriority="99"/>
    <w:lsdException w:name="toc 1" w:uiPriority="39" w:semiHidden="0" w:qFormat="1"/>
    <w:lsdException w:name="toc 2" w:uiPriority="39" w:semiHidden="0" w:qFormat="1"/>
    <w:lsdException w:name="toc 3" w:uiPriority="39" w:semiHidden="0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uiPriority="99"/>
    <w:lsdException w:name="footnote text" w:uiPriority="99" w:qFormat="1"/>
    <w:lsdException w:name="annotation text" w:uiPriority="99" w:semiHidden="0" w:qFormat="1"/>
    <w:lsdException w:name="header" w:uiPriority="0" w:semiHidden="0" w:qFormat="1"/>
    <w:lsdException w:name="footer" w:uiPriority="99" w:semiHidden="0" w:qFormat="1"/>
    <w:lsdException w:name="index heading" w:uiPriority="99"/>
    <w:lsdException w:name="caption" w:uiPriority="35" w:semiHidden="0" w:qFormat="1"/>
    <w:lsdException w:name="table of figures" w:uiPriority="99"/>
    <w:lsdException w:name="envelope address" w:uiPriority="99"/>
    <w:lsdException w:name="envelope return" w:uiPriority="99"/>
    <w:lsdException w:name="footnote reference" w:uiPriority="99" w:qFormat="1"/>
    <w:lsdException w:name="annotation reference" w:uiPriority="99" w:qFormat="1"/>
    <w:lsdException w:name="line number" w:uiPriority="99"/>
    <w:lsdException w:name="page number" w:uiPriority="99"/>
    <w:lsdException w:name="endnote reference" w:uiPriority="99"/>
    <w:lsdException w:name="endnote text" w:uiPriority="99"/>
    <w:lsdException w:name="table of authorities" w:uiPriority="99"/>
    <w:lsdException w:name="macro" w:uiPriority="99"/>
    <w:lsdException w:name="toa heading" w:uiPriority="99"/>
    <w:lsdException w:name="List" w:uiPriority="99"/>
    <w:lsdException w:name="List Bullet" w:uiPriority="99"/>
    <w:lsdException w:name="List Number" w:uiPriority="99"/>
    <w:lsdException w:name="List 2" w:uiPriority="99"/>
    <w:lsdException w:name="List 3" w:uiPriority="99"/>
    <w:lsdException w:name="List 4" w:uiPriority="99"/>
    <w:lsdException w:name="List 5" w:uiPriority="99"/>
    <w:lsdException w:name="List Bullet 2" w:uiPriority="99"/>
    <w:lsdException w:name="List Bullet 3" w:uiPriority="99"/>
    <w:lsdException w:name="List Bullet 4" w:uiPriority="99"/>
    <w:lsdException w:name="List Bullet 5" w:uiPriority="99"/>
    <w:lsdException w:name="List Number 2" w:uiPriority="99"/>
    <w:lsdException w:name="List Number 3" w:uiPriority="99"/>
    <w:lsdException w:name="List Number 4" w:uiPriority="99"/>
    <w:lsdException w:name="List Number 5" w:uiPriority="99"/>
    <w:lsdException w:name="Title" w:uiPriority="10" w:semiHidden="0" w:unhideWhenUsed="0" w:qFormat="1"/>
    <w:lsdException w:name="Closing" w:uiPriority="99"/>
    <w:lsdException w:name="Signature" w:uiPriority="99"/>
    <w:lsdException w:name="Default Paragraph Font" w:uiPriority="1" w:qFormat="1"/>
    <w:lsdException w:name="Body Text" w:uiPriority="99"/>
    <w:lsdException w:name="Body Text Indent" w:uiPriority="99"/>
    <w:lsdException w:name="List Continue" w:uiPriority="99"/>
    <w:lsdException w:name="List Continue 2" w:uiPriority="99"/>
    <w:lsdException w:name="List Continue 3" w:uiPriority="99"/>
    <w:lsdException w:name="List Continue 4" w:uiPriority="99"/>
    <w:lsdException w:name="List Continue 5" w:uiPriority="99"/>
    <w:lsdException w:name="Message Header" w:uiPriority="99"/>
    <w:lsdException w:name="Subtitle" w:uiPriority="11" w:semiHidden="0" w:unhideWhenUsed="0" w:qFormat="1"/>
    <w:lsdException w:name="Salutation" w:uiPriority="99"/>
    <w:lsdException w:name="Date" w:uiPriority="99"/>
    <w:lsdException w:name="Body Text First Indent" w:uiPriority="99"/>
    <w:lsdException w:name="Body Text First Indent 2" w:uiPriority="99"/>
    <w:lsdException w:name="Note Heading" w:uiPriority="99"/>
    <w:lsdException w:name="Body Text 2" w:uiPriority="99"/>
    <w:lsdException w:name="Body Text 3" w:uiPriority="99"/>
    <w:lsdException w:name="Body Text Indent 2" w:uiPriority="99"/>
    <w:lsdException w:name="Body Text Indent 3" w:uiPriority="99"/>
    <w:lsdException w:name="Block Text" w:uiPriority="99"/>
    <w:lsdException w:name="Hyperlink" w:uiPriority="99" w:semiHidden="0" w:qFormat="1"/>
    <w:lsdException w:name="FollowedHyperlink" w:uiPriority="99"/>
    <w:lsdException w:name="Strong" w:uiPriority="22" w:semiHidden="0" w:unhideWhenUsed="0" w:qFormat="1"/>
    <w:lsdException w:name="Emphasis" w:uiPriority="20" w:semiHidden="0" w:unhideWhenUsed="0" w:qFormat="1"/>
    <w:lsdException w:name="Document Map" w:uiPriority="99"/>
    <w:lsdException w:name="Plain Text" w:uiPriority="99"/>
    <w:lsdException w:name="E-mail Signature" w:uiPriority="99"/>
    <w:lsdException w:name="Normal (Web)" w:uiPriority="99" w:semiHidden="0" w:qFormat="1"/>
    <w:lsdException w:name="HTML Acronym" w:uiPriority="99"/>
    <w:lsdException w:name="HTML Address" w:uiPriority="99"/>
    <w:lsdException w:name="HTML Cite" w:uiPriority="99"/>
    <w:lsdException w:name="HTML Code" w:uiPriority="99"/>
    <w:lsdException w:name="HTML Definition" w:uiPriority="99"/>
    <w:lsdException w:name="HTML Keyboard" w:uiPriority="99"/>
    <w:lsdException w:name="HTML Preformatted" w:uiPriority="99"/>
    <w:lsdException w:name="HTML Sample" w:uiPriority="99"/>
    <w:lsdException w:name="HTML Typewriter" w:uiPriority="99"/>
    <w:lsdException w:name="HTML Variable" w:uiPriority="99"/>
    <w:lsdException w:name="Normal Table" w:uiPriority="99" w:qFormat="1"/>
    <w:lsdException w:name="annotation subject" w:uiPriority="99" w:qFormat="1"/>
    <w:lsdException w:name="Table Simple 1" w:uiPriority="99"/>
    <w:lsdException w:name="Table Simple 2" w:uiPriority="99"/>
    <w:lsdException w:name="Table Simple 3" w:uiPriority="99"/>
    <w:lsdException w:name="Table Classic 1" w:uiPriority="99"/>
    <w:lsdException w:name="Table Classic 2" w:uiPriority="99"/>
    <w:lsdException w:name="Table Classic 3" w:uiPriority="99"/>
    <w:lsdException w:name="Table Classic 4" w:uiPriority="99"/>
    <w:lsdException w:name="Table Colorful 1" w:uiPriority="99"/>
    <w:lsdException w:name="Table Colorful 2" w:uiPriority="99"/>
    <w:lsdException w:name="Table Colorful 3" w:uiPriority="99"/>
    <w:lsdException w:name="Table Columns 1" w:uiPriority="99"/>
    <w:lsdException w:name="Table Columns 2" w:uiPriority="99"/>
    <w:lsdException w:name="Table Columns 3" w:uiPriority="99"/>
    <w:lsdException w:name="Table Columns 4" w:uiPriority="99"/>
    <w:lsdException w:name="Table Columns 5" w:uiPriority="99"/>
    <w:lsdException w:name="Table Grid 1" w:uiPriority="99"/>
    <w:lsdException w:name="Table Grid 2" w:uiPriority="99"/>
    <w:lsdException w:name="Table Grid 3" w:uiPriority="99"/>
    <w:lsdException w:name="Table Grid 4" w:uiPriority="99"/>
    <w:lsdException w:name="Table Grid 5" w:uiPriority="99"/>
    <w:lsdException w:name="Table Grid 6" w:uiPriority="99"/>
    <w:lsdException w:name="Table Grid 7" w:uiPriority="99"/>
    <w:lsdException w:name="Table Grid 8" w:uiPriority="99"/>
    <w:lsdException w:name="Table List 1" w:uiPriority="99"/>
    <w:lsdException w:name="Table List 2" w:uiPriority="99"/>
    <w:lsdException w:name="Table List 3" w:uiPriority="99"/>
    <w:lsdException w:name="Table List 4" w:uiPriority="99"/>
    <w:lsdException w:name="Table List 5" w:uiPriority="99"/>
    <w:lsdException w:name="Table List 6" w:uiPriority="99"/>
    <w:lsdException w:name="Table List 7" w:uiPriority="99"/>
    <w:lsdException w:name="Table List 8" w:uiPriority="99"/>
    <w:lsdException w:name="Table 3D effects 1" w:uiPriority="99"/>
    <w:lsdException w:name="Table 3D effects 2" w:uiPriority="99"/>
    <w:lsdException w:name="Table 3D effects 3" w:uiPriority="99"/>
    <w:lsdException w:name="Table Contemporary" w:uiPriority="99"/>
    <w:lsdException w:name="Table Elegant" w:uiPriority="99"/>
    <w:lsdException w:name="Table Professional" w:uiPriority="99"/>
    <w:lsdException w:name="Table Subtle 1" w:uiPriority="99"/>
    <w:lsdException w:name="Table Subtle 2" w:uiPriority="99"/>
    <w:lsdException w:name="Table Web 1" w:uiPriority="99"/>
    <w:lsdException w:name="Table Web 2" w:uiPriority="99"/>
    <w:lsdException w:name="Table Web 3" w:uiPriority="99"/>
    <w:lsdException w:name="Balloon Text" w:uiPriority="99" w:qFormat="1"/>
    <w:lsdException w:name="Table Grid" w:uiPriority="59" w:semiHidden="0" w:unhideWhenUsed="0" w:qFormat="1"/>
    <w:lsdException w:name="Table Theme" w:uiPriority="99"/>
    <w:lsdException w:name="No Spacing" w:uiPriority="1" w:semiHidden="0" w:unhideWhenUsed="0" w:qFormat="1"/>
    <w:lsdException w:name="List Paragraph" w:uiPriority="34" w:semiHidden="0" w:unhideWhenUsed="0" w:qFormat="1"/>
    <w:lsdException w:name="Light Grid Accent 3" w:uiPriority="62" w:semiHidden="0" w:unhideWhenUsed="0" w:qFormat="1"/>
  </w:latentStyles>
  <w:style w:type="paragraph" w:styleId="1" w:default="1">
    <w:name w:val="Normal"/>
    <w:qFormat/>
    <w:uiPriority w:val="0"/>
    <w:pPr>
      <w:spacing w:after="200" w:line="276" w:lineRule="auto"/>
    </w:pPr>
    <w:rPr>
      <w:rFonts w:ascii="Calibri" w:hAnsi="Calibri" w:eastAsia="Calibri" w:cs="Calibri"/>
      <w:sz w:val="22"/>
      <w:szCs w:val="22"/>
      <w:lang w:val="es" w:eastAsia="ja-JP" w:bidi="ar-SA"/>
    </w:rPr>
  </w:style>
  <w:style w:type="paragraph" w:styleId="2">
    <w:name w:val="heading 1"/>
    <w:basedOn w:val="1"/>
    <w:next w:val="1"/>
    <w:qFormat/>
    <w:uiPriority w:val="9"/>
    <w:pPr>
      <w:spacing w:line="360" w:lineRule="auto"/>
      <w:jc w:val="center"/>
      <w:outlineLvl w:val="0"/>
    </w:pPr>
    <w:rPr>
      <w:b/>
      <w:color w:val="262626"/>
      <w:sz w:val="28"/>
      <w:szCs w:val="28"/>
    </w:rPr>
  </w:style>
  <w:style w:type="paragraph" w:styleId="3">
    <w:name w:val="heading 2"/>
    <w:basedOn w:val="1"/>
    <w:next w:val="1"/>
    <w:semiHidden/>
    <w:unhideWhenUsed/>
    <w:qFormat/>
    <w:uiPriority w:val="9"/>
    <w:pPr>
      <w:spacing w:line="240" w:lineRule="auto"/>
      <w:jc w:val="center"/>
      <w:outlineLvl w:val="1"/>
    </w:pPr>
    <w:rPr>
      <w:color w:val="262626"/>
    </w:rPr>
  </w:style>
  <w:style w:type="paragraph" w:styleId="4">
    <w:name w:val="heading 3"/>
    <w:basedOn w:val="1"/>
    <w:next w:val="1"/>
    <w:semiHidden/>
    <w:unhideWhenUsed/>
    <w:qFormat/>
    <w:uiPriority w:val="9"/>
    <w:pPr>
      <w:keepNext/>
      <w:keepLines/>
      <w:spacing w:before="200" w:after="0"/>
      <w:outlineLvl w:val="2"/>
    </w:pPr>
    <w:rPr>
      <w:rFonts w:ascii="Century Gothic" w:hAnsi="Century Gothic" w:eastAsia="Century Gothic" w:cs="Century Gothic"/>
      <w:b/>
      <w:color w:val="052F61"/>
    </w:rPr>
  </w:style>
  <w:style w:type="paragraph" w:styleId="5">
    <w:name w:val="heading 4"/>
    <w:basedOn w:val="1"/>
    <w:next w:val="1"/>
    <w:semiHidden/>
    <w:unhideWhenUsed/>
    <w:qFormat/>
    <w:uiPriority w:val="9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6">
    <w:name w:val="heading 5"/>
    <w:basedOn w:val="1"/>
    <w:next w:val="1"/>
    <w:semiHidden/>
    <w:unhideWhenUsed/>
    <w:qFormat/>
    <w:uiPriority w:val="9"/>
    <w:pPr>
      <w:keepNext/>
      <w:keepLines/>
      <w:spacing w:before="220" w:after="40"/>
      <w:outlineLvl w:val="4"/>
    </w:pPr>
    <w:rPr>
      <w:b/>
    </w:rPr>
  </w:style>
  <w:style w:type="paragraph" w:styleId="7">
    <w:name w:val="heading 6"/>
    <w:basedOn w:val="1"/>
    <w:next w:val="1"/>
    <w:semiHidden/>
    <w:unhideWhenUsed/>
    <w:qFormat/>
    <w:uiPriority w:val="9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styleId="8" w:default="1">
    <w:name w:val="Default Paragraph Font"/>
    <w:semiHidden/>
    <w:unhideWhenUsed/>
    <w:qFormat/>
    <w:uiPriority w:val="1"/>
  </w:style>
  <w:style w:type="table" w:styleId="9" w:default="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10">
    <w:name w:val="annotation reference"/>
    <w:basedOn w:val="8"/>
    <w:semiHidden/>
    <w:unhideWhenUsed/>
    <w:qFormat/>
    <w:uiPriority w:val="99"/>
    <w:rPr>
      <w:sz w:val="16"/>
      <w:szCs w:val="16"/>
    </w:rPr>
  </w:style>
  <w:style w:type="character" w:styleId="11">
    <w:name w:val="footnote reference"/>
    <w:basedOn w:val="8"/>
    <w:semiHidden/>
    <w:unhideWhenUsed/>
    <w:qFormat/>
    <w:uiPriority w:val="99"/>
    <w:rPr>
      <w:vertAlign w:val="superscript"/>
    </w:rPr>
  </w:style>
  <w:style w:type="character" w:styleId="12">
    <w:name w:val="Hyperlink"/>
    <w:basedOn w:val="8"/>
    <w:unhideWhenUsed/>
    <w:qFormat/>
    <w:uiPriority w:val="99"/>
    <w:rPr>
      <w:color w:val="0D2E46" w:themeColor="hyperlink"/>
      <w:u w:val="single"/>
      <w14:textFill>
        <w14:solidFill>
          <w14:schemeClr w14:val="hlink"/>
        </w14:solidFill>
      </w14:textFill>
    </w:rPr>
  </w:style>
  <w:style w:type="character" w:styleId="13">
    <w:name w:val="Strong"/>
    <w:basedOn w:val="8"/>
    <w:qFormat/>
    <w:uiPriority w:val="22"/>
    <w:rPr>
      <w:b/>
      <w:bCs/>
    </w:rPr>
  </w:style>
  <w:style w:type="paragraph" w:styleId="14">
    <w:name w:val="toc 3"/>
    <w:basedOn w:val="1"/>
    <w:next w:val="1"/>
    <w:autoRedefine/>
    <w:unhideWhenUsed/>
    <w:qFormat/>
    <w:uiPriority w:val="39"/>
    <w:pPr>
      <w:spacing w:after="100"/>
      <w:ind w:left="440"/>
    </w:pPr>
  </w:style>
  <w:style w:type="paragraph" w:styleId="15">
    <w:name w:val="footnote text"/>
    <w:basedOn w:val="1"/>
    <w:link w:val="47"/>
    <w:semiHidden/>
    <w:unhideWhenUsed/>
    <w:qFormat/>
    <w:uiPriority w:val="99"/>
    <w:pPr>
      <w:spacing w:after="0" w:line="240" w:lineRule="auto"/>
    </w:pPr>
    <w:rPr>
      <w:sz w:val="20"/>
      <w:szCs w:val="20"/>
    </w:rPr>
  </w:style>
  <w:style w:type="paragraph" w:styleId="16">
    <w:name w:val="caption"/>
    <w:basedOn w:val="1"/>
    <w:next w:val="1"/>
    <w:unhideWhenUsed/>
    <w:qFormat/>
    <w:uiPriority w:val="35"/>
    <w:pPr>
      <w:spacing w:line="240" w:lineRule="auto"/>
    </w:pPr>
    <w:rPr>
      <w:i/>
      <w:iCs/>
      <w:color w:val="146194" w:themeColor="text2"/>
      <w:sz w:val="18"/>
      <w:szCs w:val="18"/>
      <w14:textFill>
        <w14:solidFill>
          <w14:schemeClr w14:val="tx2"/>
        </w14:solidFill>
      </w14:textFill>
    </w:rPr>
  </w:style>
  <w:style w:type="paragraph" w:styleId="17">
    <w:name w:val="toc 1"/>
    <w:basedOn w:val="1"/>
    <w:next w:val="1"/>
    <w:autoRedefine/>
    <w:unhideWhenUsed/>
    <w:qFormat/>
    <w:uiPriority w:val="39"/>
    <w:pPr>
      <w:spacing w:after="100"/>
    </w:pPr>
  </w:style>
  <w:style w:type="paragraph" w:styleId="18">
    <w:name w:val="toc 2"/>
    <w:basedOn w:val="1"/>
    <w:next w:val="1"/>
    <w:autoRedefine/>
    <w:unhideWhenUsed/>
    <w:qFormat/>
    <w:uiPriority w:val="39"/>
    <w:pPr>
      <w:spacing w:after="100"/>
      <w:ind w:left="220"/>
    </w:pPr>
  </w:style>
  <w:style w:type="paragraph" w:styleId="19">
    <w:name w:val="annotation subject"/>
    <w:basedOn w:val="20"/>
    <w:next w:val="20"/>
    <w:link w:val="43"/>
    <w:semiHidden/>
    <w:unhideWhenUsed/>
    <w:qFormat/>
    <w:uiPriority w:val="99"/>
    <w:rPr>
      <w:b/>
      <w:bCs/>
    </w:rPr>
  </w:style>
  <w:style w:type="paragraph" w:styleId="20">
    <w:name w:val="annotation text"/>
    <w:basedOn w:val="1"/>
    <w:link w:val="42"/>
    <w:unhideWhenUsed/>
    <w:qFormat/>
    <w:uiPriority w:val="99"/>
    <w:pPr>
      <w:spacing w:line="240" w:lineRule="auto"/>
    </w:pPr>
    <w:rPr>
      <w:sz w:val="20"/>
      <w:szCs w:val="20"/>
    </w:rPr>
  </w:style>
  <w:style w:type="paragraph" w:styleId="21">
    <w:name w:val="Balloon Text"/>
    <w:basedOn w:val="1"/>
    <w:link w:val="34"/>
    <w:semiHidden/>
    <w:unhideWhenUsed/>
    <w:qFormat/>
    <w:uiPriority w:val="99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paragraph" w:styleId="22">
    <w:name w:val="header"/>
    <w:basedOn w:val="1"/>
    <w:link w:val="32"/>
    <w:unhideWhenUsed/>
    <w:qFormat/>
    <w:uiPriority w:val="0"/>
    <w:pPr>
      <w:tabs>
        <w:tab w:val="center" w:pos="4419"/>
        <w:tab w:val="right" w:pos="8838"/>
      </w:tabs>
      <w:spacing w:after="0" w:line="240" w:lineRule="auto"/>
    </w:pPr>
  </w:style>
  <w:style w:type="paragraph" w:styleId="23">
    <w:name w:val="Normal (Web)"/>
    <w:basedOn w:val="1"/>
    <w:unhideWhenUsed/>
    <w:qFormat/>
    <w:uiPriority w:val="99"/>
    <w:pPr>
      <w:spacing w:before="100" w:beforeAutospacing="1" w:after="100" w:afterAutospacing="1" w:line="240" w:lineRule="auto"/>
    </w:pPr>
    <w:rPr>
      <w:rFonts w:ascii="Times New Roman" w:hAnsi="Times New Roman" w:eastAsiaTheme="minorEastAsia"/>
      <w:sz w:val="24"/>
      <w:szCs w:val="24"/>
      <w:lang w:eastAsia="es-CO"/>
    </w:rPr>
  </w:style>
  <w:style w:type="paragraph" w:styleId="24">
    <w:name w:val="footer"/>
    <w:basedOn w:val="1"/>
    <w:link w:val="33"/>
    <w:unhideWhenUsed/>
    <w:qFormat/>
    <w:uiPriority w:val="99"/>
    <w:pPr>
      <w:tabs>
        <w:tab w:val="center" w:pos="4419"/>
        <w:tab w:val="right" w:pos="8838"/>
      </w:tabs>
      <w:spacing w:after="0" w:line="240" w:lineRule="auto"/>
    </w:pPr>
  </w:style>
  <w:style w:type="paragraph" w:styleId="25">
    <w:name w:val="Subtitle"/>
    <w:basedOn w:val="1"/>
    <w:next w:val="1"/>
    <w:qFormat/>
    <w:uiPriority w:val="11"/>
    <w:pPr>
      <w:keepNext/>
      <w:keepLines/>
      <w:spacing w:before="360" w:after="80"/>
    </w:pPr>
    <w:rPr>
      <w:rFonts w:ascii="Georgia" w:hAnsi="Georgia" w:eastAsia="Georgia" w:cs="Georgia"/>
      <w:i/>
      <w:color w:val="666666"/>
      <w:sz w:val="48"/>
      <w:szCs w:val="48"/>
    </w:rPr>
  </w:style>
  <w:style w:type="paragraph" w:styleId="26">
    <w:name w:val="Title"/>
    <w:basedOn w:val="1"/>
    <w:next w:val="1"/>
    <w:qFormat/>
    <w:uiPriority w:val="10"/>
    <w:pPr>
      <w:keepNext/>
      <w:keepLines/>
      <w:spacing w:before="480" w:after="120"/>
    </w:pPr>
    <w:rPr>
      <w:b/>
      <w:sz w:val="72"/>
      <w:szCs w:val="72"/>
    </w:rPr>
  </w:style>
  <w:style w:type="table" w:styleId="27">
    <w:name w:val="Table Grid"/>
    <w:basedOn w:val="28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28" w:customStyle="1">
    <w:name w:val="Normal Table0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29" w:customStyle="1">
    <w:name w:val="Table Normal"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30" w:customStyle="1">
    <w:name w:val="Table Normal0"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31" w:customStyle="1">
    <w:name w:val="Lista multicolor - Énfasis 11"/>
    <w:basedOn w:val="1"/>
    <w:qFormat/>
    <w:uiPriority w:val="34"/>
    <w:pPr>
      <w:ind w:left="720"/>
      <w:contextualSpacing/>
    </w:pPr>
  </w:style>
  <w:style w:type="character" w:styleId="32" w:customStyle="1">
    <w:name w:val="Encabezado Car"/>
    <w:basedOn w:val="8"/>
    <w:link w:val="22"/>
    <w:qFormat/>
    <w:uiPriority w:val="99"/>
  </w:style>
  <w:style w:type="character" w:styleId="33" w:customStyle="1">
    <w:name w:val="Pie de página Car"/>
    <w:basedOn w:val="8"/>
    <w:link w:val="24"/>
    <w:uiPriority w:val="99"/>
  </w:style>
  <w:style w:type="character" w:styleId="34" w:customStyle="1">
    <w:name w:val="Texto de globo Car"/>
    <w:link w:val="21"/>
    <w:semiHidden/>
    <w:uiPriority w:val="99"/>
    <w:rPr>
      <w:rFonts w:ascii="Lucida Grande" w:hAnsi="Lucida Grande" w:cs="Lucida Grande"/>
      <w:sz w:val="18"/>
      <w:szCs w:val="18"/>
    </w:rPr>
  </w:style>
  <w:style w:type="character" w:styleId="35" w:customStyle="1">
    <w:name w:val="Encabezado Car1"/>
    <w:uiPriority w:val="0"/>
    <w:rPr>
      <w:rFonts w:ascii="Calibri" w:hAnsi="Calibri" w:eastAsia="Calibri"/>
      <w:sz w:val="22"/>
      <w:szCs w:val="22"/>
      <w:lang w:eastAsia="ar-SA"/>
    </w:rPr>
  </w:style>
  <w:style w:type="character" w:styleId="36" w:customStyle="1">
    <w:name w:val="Título 1 Car"/>
    <w:uiPriority w:val="9"/>
    <w:rPr>
      <w:rFonts w:cs="Arial"/>
      <w:b/>
      <w:color w:val="262626"/>
      <w:sz w:val="28"/>
      <w:szCs w:val="24"/>
      <w:lang w:eastAsia="en-US"/>
    </w:rPr>
  </w:style>
  <w:style w:type="character" w:styleId="37" w:customStyle="1">
    <w:name w:val="Título 2 Car"/>
    <w:qFormat/>
    <w:uiPriority w:val="9"/>
    <w:rPr>
      <w:rFonts w:cs="Arial"/>
      <w:color w:val="262626"/>
      <w:sz w:val="22"/>
      <w:szCs w:val="24"/>
      <w:lang w:eastAsia="en-US"/>
    </w:rPr>
  </w:style>
  <w:style w:type="paragraph" w:styleId="38">
    <w:name w:val="List Paragraph"/>
    <w:basedOn w:val="1"/>
    <w:link w:val="39"/>
    <w:qFormat/>
    <w:uiPriority w:val="34"/>
    <w:pPr>
      <w:ind w:left="720"/>
      <w:contextualSpacing/>
    </w:pPr>
    <w:rPr>
      <w:rFonts w:asciiTheme="minorHAnsi" w:hAnsiTheme="minorHAnsi" w:eastAsiaTheme="minorHAnsi" w:cstheme="minorBidi"/>
    </w:rPr>
  </w:style>
  <w:style w:type="character" w:styleId="39" w:customStyle="1">
    <w:name w:val="Párrafo de lista Car"/>
    <w:link w:val="38"/>
    <w:qFormat/>
    <w:uiPriority w:val="34"/>
    <w:rPr>
      <w:rFonts w:asciiTheme="minorHAnsi" w:hAnsiTheme="minorHAnsi" w:eastAsiaTheme="minorHAnsi" w:cstheme="minorBidi"/>
      <w:sz w:val="22"/>
      <w:szCs w:val="22"/>
      <w:lang w:eastAsia="en-US"/>
    </w:rPr>
  </w:style>
  <w:style w:type="paragraph" w:styleId="40" w:customStyle="1">
    <w:name w:val="TOC Heading"/>
    <w:next w:val="1"/>
    <w:unhideWhenUsed/>
    <w:qFormat/>
    <w:uiPriority w:val="39"/>
    <w:pPr>
      <w:keepNext/>
      <w:keepLines/>
      <w:spacing w:before="240" w:after="0" w:line="259" w:lineRule="auto"/>
    </w:pPr>
    <w:rPr>
      <w:rFonts w:asciiTheme="majorHAnsi" w:hAnsiTheme="majorHAnsi" w:eastAsiaTheme="majorEastAsia" w:cstheme="majorBidi"/>
      <w:color w:val="042349" w:themeColor="accent1" w:themeShade="BF"/>
      <w:sz w:val="32"/>
      <w:szCs w:val="32"/>
      <w:lang w:val="es" w:eastAsia="es-CO" w:bidi="ar-SA"/>
    </w:rPr>
  </w:style>
  <w:style w:type="table" w:styleId="41" w:customStyle="1">
    <w:name w:val="Tabla de cuadrícula 4 - Énfasis 11"/>
    <w:basedOn w:val="28"/>
    <w:qFormat/>
    <w:uiPriority w:val="49"/>
    <w:tblPr>
      <w:tblBorders>
        <w:top w:val="single" w:color="167AF2" w:themeColor="accent1" w:themeTint="99" w:sz="4" w:space="0"/>
        <w:left w:val="single" w:color="167AF2" w:themeColor="accent1" w:themeTint="99" w:sz="4" w:space="0"/>
        <w:bottom w:val="single" w:color="167AF2" w:themeColor="accent1" w:themeTint="99" w:sz="4" w:space="0"/>
        <w:right w:val="single" w:color="167AF2" w:themeColor="accent1" w:themeTint="99" w:sz="4" w:space="0"/>
        <w:insideH w:val="single" w:color="167AF2" w:themeColor="accent1" w:themeTint="99" w:sz="4" w:space="0"/>
        <w:insideV w:val="single" w:color="167AF2" w:themeColor="accent1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052F61" w:themeColor="accent1" w:sz="4" w:space="0"/>
          <w:left w:val="single" w:color="052F61" w:themeColor="accent1" w:sz="4" w:space="0"/>
          <w:bottom w:val="single" w:color="052F61" w:themeColor="accent1" w:sz="4" w:space="0"/>
          <w:right w:val="single" w:color="052F61" w:themeColor="accent1" w:sz="4" w:space="0"/>
          <w:insideH w:val="nil"/>
          <w:insideV w:val="nil"/>
        </w:tcBorders>
        <w:shd w:val="clear" w:color="auto" w:fill="052F61" w:themeFill="accent1"/>
      </w:tcPr>
    </w:tblStylePr>
    <w:tblStylePr w:type="lastRow">
      <w:rPr>
        <w:b/>
        <w:bCs/>
      </w:rPr>
      <w:tcPr>
        <w:tcBorders>
          <w:top w:val="double" w:color="052F61" w:themeColor="accen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B1D2FA" w:themeFill="accent1" w:themeFillTint="33"/>
      </w:tcPr>
    </w:tblStylePr>
    <w:tblStylePr w:type="band1Horz">
      <w:tcPr>
        <w:shd w:val="clear" w:color="auto" w:fill="B1D2FA" w:themeFill="accent1" w:themeFillTint="33"/>
      </w:tcPr>
    </w:tblStylePr>
  </w:style>
  <w:style w:type="character" w:styleId="42" w:customStyle="1">
    <w:name w:val="Texto comentario Car"/>
    <w:basedOn w:val="8"/>
    <w:link w:val="20"/>
    <w:qFormat/>
    <w:uiPriority w:val="99"/>
    <w:rPr>
      <w:lang w:eastAsia="en-US"/>
    </w:rPr>
  </w:style>
  <w:style w:type="character" w:styleId="43" w:customStyle="1">
    <w:name w:val="Asunto del comentario Car"/>
    <w:basedOn w:val="42"/>
    <w:link w:val="19"/>
    <w:semiHidden/>
    <w:qFormat/>
    <w:uiPriority w:val="99"/>
    <w:rPr>
      <w:b/>
      <w:bCs/>
      <w:lang w:eastAsia="en-US"/>
    </w:rPr>
  </w:style>
  <w:style w:type="paragraph" w:styleId="44">
    <w:name w:val="No Spacing"/>
    <w:link w:val="45"/>
    <w:qFormat/>
    <w:uiPriority w:val="1"/>
    <w:pPr>
      <w:spacing w:after="200" w:line="276" w:lineRule="auto"/>
    </w:pPr>
    <w:rPr>
      <w:rFonts w:asciiTheme="minorHAnsi" w:hAnsiTheme="minorHAnsi" w:eastAsiaTheme="minorEastAsia" w:cstheme="minorBidi"/>
      <w:sz w:val="22"/>
      <w:szCs w:val="22"/>
      <w:lang w:val="es" w:eastAsia="ja-JP" w:bidi="ar-SA"/>
    </w:rPr>
  </w:style>
  <w:style w:type="character" w:styleId="45" w:customStyle="1">
    <w:name w:val="Sin espaciado Car"/>
    <w:basedOn w:val="8"/>
    <w:link w:val="44"/>
    <w:qFormat/>
    <w:uiPriority w:val="1"/>
    <w:rPr>
      <w:rFonts w:asciiTheme="minorHAnsi" w:hAnsiTheme="minorHAnsi" w:eastAsiaTheme="minorEastAsia" w:cstheme="minorBidi"/>
      <w:sz w:val="22"/>
      <w:szCs w:val="22"/>
      <w:lang w:eastAsia="es-CO"/>
    </w:rPr>
  </w:style>
  <w:style w:type="character" w:styleId="46" w:customStyle="1">
    <w:name w:val="Título 3 Car"/>
    <w:basedOn w:val="8"/>
    <w:qFormat/>
    <w:uiPriority w:val="9"/>
    <w:rPr>
      <w:rFonts w:asciiTheme="majorHAnsi" w:hAnsiTheme="majorHAnsi" w:eastAsiaTheme="majorEastAsia" w:cstheme="majorBidi"/>
      <w:b/>
      <w:bCs/>
      <w:color w:val="052F61" w:themeColor="accent1"/>
      <w:sz w:val="22"/>
      <w:szCs w:val="22"/>
      <w:lang w:eastAsia="en-US"/>
      <w14:textFill>
        <w14:solidFill>
          <w14:schemeClr w14:val="accent1"/>
        </w14:solidFill>
      </w14:textFill>
    </w:rPr>
  </w:style>
  <w:style w:type="character" w:styleId="47" w:customStyle="1">
    <w:name w:val="Texto nota pie Car"/>
    <w:basedOn w:val="8"/>
    <w:link w:val="15"/>
    <w:semiHidden/>
    <w:qFormat/>
    <w:uiPriority w:val="99"/>
    <w:rPr>
      <w:lang w:eastAsia="en-US"/>
    </w:rPr>
  </w:style>
  <w:style w:type="table" w:styleId="48">
    <w:name w:val="Light Grid Accent 3"/>
    <w:basedOn w:val="28"/>
    <w:qFormat/>
    <w:uiPriority w:val="62"/>
    <w:tblPr>
      <w:tblBorders>
        <w:top w:val="single" w:color="14967C" w:themeColor="accent3" w:sz="8" w:space="0"/>
        <w:left w:val="single" w:color="14967C" w:themeColor="accent3" w:sz="8" w:space="0"/>
        <w:bottom w:val="single" w:color="14967C" w:themeColor="accent3" w:sz="8" w:space="0"/>
        <w:right w:val="single" w:color="14967C" w:themeColor="accent3" w:sz="8" w:space="0"/>
        <w:insideH w:val="single" w:color="14967C" w:themeColor="accent3" w:sz="8" w:space="0"/>
        <w:insideV w:val="single" w:color="14967C" w:themeColor="accent3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cPr>
        <w:tcBorders>
          <w:top w:val="single" w:color="14967C" w:themeColor="accent3" w:sz="8" w:space="0"/>
          <w:left w:val="single" w:color="14967C" w:themeColor="accent3" w:sz="8" w:space="0"/>
          <w:bottom w:val="single" w:color="14967C" w:themeColor="accent3" w:sz="18" w:space="0"/>
          <w:right w:val="single" w:color="14967C" w:themeColor="accent3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cPr>
        <w:tcBorders>
          <w:top w:val="double" w:color="14967C" w:themeColor="accent3" w:sz="6" w:space="0"/>
          <w:left w:val="single" w:color="14967C" w:themeColor="accent3" w:sz="8" w:space="0"/>
          <w:bottom w:val="single" w:color="14967C" w:themeColor="accent3" w:sz="8" w:space="0"/>
          <w:right w:val="single" w:color="14967C" w:themeColor="accent3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cPr>
        <w:tcBorders>
          <w:top w:val="single" w:color="14967C" w:themeColor="accent3" w:sz="8" w:space="0"/>
          <w:left w:val="single" w:color="14967C" w:themeColor="accent3" w:sz="8" w:space="0"/>
          <w:bottom w:val="single" w:color="14967C" w:themeColor="accent3" w:sz="8" w:space="0"/>
          <w:right w:val="single" w:color="14967C" w:themeColor="accent3" w:sz="8" w:space="0"/>
        </w:tcBorders>
      </w:tcPr>
    </w:tblStylePr>
    <w:tblStylePr w:type="band1Vert">
      <w:tcPr>
        <w:tcBorders>
          <w:top w:val="single" w:color="14967C" w:themeColor="accent3" w:sz="8" w:space="0"/>
          <w:left w:val="single" w:color="14967C" w:themeColor="accent3" w:sz="8" w:space="0"/>
          <w:bottom w:val="single" w:color="14967C" w:themeColor="accent3" w:sz="8" w:space="0"/>
          <w:right w:val="single" w:color="14967C" w:themeColor="accent3" w:sz="8" w:space="0"/>
        </w:tcBorders>
        <w:shd w:val="clear" w:color="auto" w:fill="B4F5E8" w:themeFill="accent3" w:themeFillTint="3F"/>
      </w:tcPr>
    </w:tblStylePr>
    <w:tblStylePr w:type="band1Horz">
      <w:tcPr>
        <w:tcBorders>
          <w:top w:val="single" w:color="14967C" w:themeColor="accent3" w:sz="8" w:space="0"/>
          <w:left w:val="single" w:color="14967C" w:themeColor="accent3" w:sz="8" w:space="0"/>
          <w:bottom w:val="single" w:color="14967C" w:themeColor="accent3" w:sz="8" w:space="0"/>
          <w:right w:val="single" w:color="14967C" w:themeColor="accent3" w:sz="8" w:space="0"/>
          <w:insideV w:val="single" w:sz="8" w:space="0"/>
        </w:tcBorders>
        <w:shd w:val="clear" w:color="auto" w:fill="B4F5E8" w:themeFill="accent3" w:themeFillTint="3F"/>
      </w:tcPr>
    </w:tblStylePr>
    <w:tblStylePr w:type="band2Horz">
      <w:tcPr>
        <w:tcBorders>
          <w:top w:val="single" w:color="14967C" w:themeColor="accent3" w:sz="8" w:space="0"/>
          <w:left w:val="single" w:color="14967C" w:themeColor="accent3" w:sz="8" w:space="0"/>
          <w:bottom w:val="single" w:color="14967C" w:themeColor="accent3" w:sz="8" w:space="0"/>
          <w:right w:val="single" w:color="14967C" w:themeColor="accent3" w:sz="8" w:space="0"/>
          <w:insideV w:val="single" w:sz="8" w:space="0"/>
        </w:tcBorders>
      </w:tcPr>
    </w:tblStylePr>
  </w:style>
  <w:style w:type="paragraph" w:styleId="49" w:customStyle="1">
    <w:name w:val="Default"/>
    <w:qFormat/>
    <w:uiPriority w:val="0"/>
    <w:pPr>
      <w:autoSpaceDE w:val="0"/>
      <w:autoSpaceDN w:val="0"/>
      <w:adjustRightInd w:val="0"/>
      <w:spacing w:after="200" w:line="276" w:lineRule="auto"/>
    </w:pPr>
    <w:rPr>
      <w:rFonts w:ascii="Times New Roman" w:hAnsi="Times New Roman" w:eastAsia="Calibri" w:cs="Calibri"/>
      <w:color w:val="000000"/>
      <w:sz w:val="24"/>
      <w:szCs w:val="24"/>
      <w:lang w:val="es" w:eastAsia="ja-JP" w:bidi="ar-SA"/>
    </w:rPr>
  </w:style>
  <w:style w:type="character" w:styleId="50" w:customStyle="1">
    <w:name w:val="apple-converted-space"/>
    <w:basedOn w:val="8"/>
    <w:qFormat/>
    <w:uiPriority w:val="0"/>
  </w:style>
  <w:style w:type="paragraph" w:styleId="51" w:customStyle="1">
    <w:name w:val="HTML Top of Form"/>
    <w:basedOn w:val="1"/>
    <w:next w:val="1"/>
    <w:link w:val="52"/>
    <w:semiHidden/>
    <w:unhideWhenUsed/>
    <w:qFormat/>
    <w:uiPriority w:val="99"/>
    <w:pPr>
      <w:pBdr>
        <w:bottom w:val="single" w:color="auto" w:sz="6" w:space="1"/>
      </w:pBdr>
      <w:spacing w:after="0" w:line="240" w:lineRule="auto"/>
      <w:jc w:val="center"/>
    </w:pPr>
    <w:rPr>
      <w:rFonts w:ascii="Arial" w:hAnsi="Arial" w:eastAsia="Times New Roman" w:cs="Arial"/>
      <w:vanish/>
      <w:sz w:val="16"/>
      <w:szCs w:val="16"/>
      <w:lang w:eastAsia="es-CO"/>
    </w:rPr>
  </w:style>
  <w:style w:type="character" w:styleId="52" w:customStyle="1">
    <w:name w:val="z-Principio del formulario Car"/>
    <w:basedOn w:val="8"/>
    <w:link w:val="51"/>
    <w:semiHidden/>
    <w:qFormat/>
    <w:uiPriority w:val="99"/>
    <w:rPr>
      <w:rFonts w:ascii="Arial" w:hAnsi="Arial" w:eastAsia="Times New Roman" w:cs="Arial"/>
      <w:vanish/>
      <w:sz w:val="16"/>
      <w:szCs w:val="16"/>
      <w:lang w:eastAsia="es-CO"/>
    </w:rPr>
  </w:style>
  <w:style w:type="paragraph" w:styleId="53" w:customStyle="1">
    <w:name w:val="HTML Bottom of Form"/>
    <w:basedOn w:val="1"/>
    <w:next w:val="1"/>
    <w:link w:val="54"/>
    <w:semiHidden/>
    <w:unhideWhenUsed/>
    <w:qFormat/>
    <w:uiPriority w:val="99"/>
    <w:pPr>
      <w:pBdr>
        <w:top w:val="single" w:color="auto" w:sz="6" w:space="1"/>
      </w:pBdr>
      <w:spacing w:after="0" w:line="240" w:lineRule="auto"/>
      <w:jc w:val="center"/>
    </w:pPr>
    <w:rPr>
      <w:rFonts w:ascii="Arial" w:hAnsi="Arial" w:eastAsia="Times New Roman" w:cs="Arial"/>
      <w:vanish/>
      <w:sz w:val="16"/>
      <w:szCs w:val="16"/>
      <w:lang w:eastAsia="es-CO"/>
    </w:rPr>
  </w:style>
  <w:style w:type="character" w:styleId="54" w:customStyle="1">
    <w:name w:val="z-Final del formulario Car"/>
    <w:basedOn w:val="8"/>
    <w:link w:val="53"/>
    <w:semiHidden/>
    <w:qFormat/>
    <w:uiPriority w:val="99"/>
    <w:rPr>
      <w:rFonts w:ascii="Arial" w:hAnsi="Arial" w:eastAsia="Times New Roman" w:cs="Arial"/>
      <w:vanish/>
      <w:sz w:val="16"/>
      <w:szCs w:val="16"/>
      <w:lang w:eastAsia="es-CO"/>
    </w:rPr>
  </w:style>
  <w:style w:type="table" w:styleId="55" w:customStyle="1">
    <w:name w:val="_Style 52"/>
    <w:basedOn w:val="30"/>
    <w:qFormat/>
    <w:uiPriority w:val="0"/>
    <w:tblPr>
      <w:tblCellMar>
        <w:left w:w="108" w:type="dxa"/>
        <w:right w:w="108" w:type="dxa"/>
      </w:tblCellMar>
    </w:tblPr>
  </w:style>
  <w:style w:type="table" w:styleId="56" w:customStyle="1">
    <w:name w:val="_Style 53"/>
    <w:basedOn w:val="30"/>
    <w:qFormat/>
    <w:uiPriority w:val="0"/>
    <w:tblPr>
      <w:tblCellMar>
        <w:left w:w="115" w:type="dxa"/>
        <w:right w:w="115" w:type="dxa"/>
      </w:tblCellMar>
    </w:tblPr>
  </w:style>
  <w:style w:type="table" w:styleId="57" w:customStyle="1">
    <w:name w:val="_Style 54"/>
    <w:basedOn w:val="30"/>
    <w:qFormat/>
    <w:uiPriority w:val="0"/>
    <w:tblPr>
      <w:tblCellMar>
        <w:left w:w="115" w:type="dxa"/>
        <w:right w:w="115" w:type="dxa"/>
      </w:tblCellMar>
    </w:tblPr>
  </w:style>
  <w:style w:type="table" w:styleId="58" w:customStyle="1">
    <w:name w:val="_Style 55"/>
    <w:basedOn w:val="30"/>
    <w:qFormat/>
    <w:uiPriority w:val="0"/>
    <w:tblPr>
      <w:tblCellMar>
        <w:left w:w="108" w:type="dxa"/>
        <w:right w:w="108" w:type="dxa"/>
      </w:tblCellMar>
    </w:tblPr>
  </w:style>
  <w:style w:type="table" w:styleId="59" w:customStyle="1">
    <w:name w:val="_Style 56"/>
    <w:basedOn w:val="30"/>
    <w:qFormat/>
    <w:uiPriority w:val="0"/>
    <w:tblPr>
      <w:tblCellMar>
        <w:left w:w="115" w:type="dxa"/>
        <w:right w:w="115" w:type="dxa"/>
      </w:tblCellMar>
    </w:tblPr>
  </w:style>
  <w:style w:type="table" w:styleId="60" w:customStyle="1">
    <w:name w:val="_Style 57"/>
    <w:basedOn w:val="30"/>
    <w:qFormat/>
    <w:uiPriority w:val="0"/>
    <w:tblPr>
      <w:tblCellMar>
        <w:left w:w="115" w:type="dxa"/>
        <w:right w:w="115" w:type="dxa"/>
      </w:tblCellMar>
    </w:tblPr>
  </w:style>
  <w:style w:type="table" w:styleId="61" w:customStyle="1">
    <w:name w:val="_Style 60"/>
    <w:basedOn w:val="29"/>
    <w:qFormat/>
    <w:uiPriority w:val="0"/>
    <w:tblPr>
      <w:tblCellMar>
        <w:left w:w="108" w:type="dxa"/>
        <w:right w:w="108" w:type="dxa"/>
      </w:tblCellMar>
    </w:tblPr>
  </w:style>
  <w:style w:type="table" w:styleId="62" w:customStyle="1">
    <w:name w:val="_Style 61"/>
    <w:basedOn w:val="29"/>
    <w:qFormat/>
    <w:uiPriority w:val="0"/>
    <w:tblPr>
      <w:tblCellMar>
        <w:left w:w="108" w:type="dxa"/>
        <w:right w:w="108" w:type="dxa"/>
      </w:tblCellMar>
    </w:tblPr>
  </w:style>
  <w:style w:type="table" w:styleId="63" w:customStyle="1">
    <w:name w:val="_Style 62"/>
    <w:basedOn w:val="29"/>
    <w:qFormat/>
    <w:uiPriority w:val="0"/>
    <w:tblPr>
      <w:tblCellMar>
        <w:left w:w="115" w:type="dxa"/>
        <w:right w:w="115" w:type="dxa"/>
      </w:tblCellMar>
    </w:tblPr>
  </w:style>
  <w:style w:type="table" w:styleId="64" w:customStyle="1">
    <w:name w:val="_Style 63"/>
    <w:basedOn w:val="29"/>
    <w:qFormat/>
    <w:uiPriority w:val="0"/>
    <w:tblPr>
      <w:tblCellMar>
        <w:left w:w="115" w:type="dxa"/>
        <w:right w:w="115" w:type="dxa"/>
      </w:tblCellMar>
    </w:tblPr>
  </w:style>
</w:styles>
</file>

<file path=word/_rels/document.xml.rels>&#65279;<?xml version="1.0" encoding="utf-8"?><Relationships xmlns="http://schemas.openxmlformats.org/package/2006/relationships"><Relationship Type="http://schemas.openxmlformats.org/officeDocument/2006/relationships/theme" Target="theme/theme1.xml" Id="rId9" /><Relationship Type="http://schemas.openxmlformats.org/officeDocument/2006/relationships/footer" Target="footer1.xml" Id="rId8" /><Relationship Type="http://schemas.openxmlformats.org/officeDocument/2006/relationships/header" Target="header3.xml" Id="rId7" /><Relationship Type="http://schemas.openxmlformats.org/officeDocument/2006/relationships/header" Target="header2.xml" Id="rId6" /><Relationship Type="http://schemas.openxmlformats.org/officeDocument/2006/relationships/header" Target="header1.xml" Id="rId5" /><Relationship Type="http://schemas.openxmlformats.org/officeDocument/2006/relationships/endnotes" Target="endnotes.xml" Id="rId4" /><Relationship Type="http://schemas.openxmlformats.org/officeDocument/2006/relationships/footnotes" Target="footnotes.xml" Id="rId3" /><Relationship Type="http://schemas.openxmlformats.org/officeDocument/2006/relationships/settings" Target="settings.xml" Id="rId2" /><Relationship Type="http://schemas.openxmlformats.org/officeDocument/2006/relationships/fontTable" Target="fontTable.xml" Id="rId18" /><Relationship Type="http://schemas.openxmlformats.org/officeDocument/2006/relationships/customXml" Target="../customXml/item5.xml" Id="rId17" /><Relationship Type="http://schemas.openxmlformats.org/officeDocument/2006/relationships/customXml" Target="../customXml/item4.xml" Id="rId16" /><Relationship Type="http://schemas.openxmlformats.org/officeDocument/2006/relationships/customXml" Target="../customXml/item3.xml" Id="rId15" /><Relationship Type="http://schemas.openxmlformats.org/officeDocument/2006/relationships/customXml" Target="../customXml/item2.xml" Id="rId14" /><Relationship Type="http://schemas.openxmlformats.org/officeDocument/2006/relationships/numbering" Target="numbering.xml" Id="rId13" /><Relationship Type="http://schemas.openxmlformats.org/officeDocument/2006/relationships/customXml" Target="../customXml/item1.xml" Id="rId12" /><Relationship Type="http://schemas.openxmlformats.org/officeDocument/2006/relationships/image" Target="media/image3.jpeg" Id="rId11" /><Relationship Type="http://schemas.openxmlformats.org/officeDocument/2006/relationships/image" Target="media/image2.png" Id="rId10" /><Relationship Type="http://schemas.openxmlformats.org/officeDocument/2006/relationships/styles" Target="styles.xml" Id="rId1" /><Relationship Type="http://schemas.microsoft.com/office/2020/10/relationships/intelligence" Target="intelligence2.xml" Id="R48279cc96a99498b" 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Sector">
  <a:themeElements>
    <a:clrScheme name="Sector">
      <a:dk1>
        <a:sysClr val="windowText" lastClr="000000"/>
      </a:dk1>
      <a:lt1>
        <a:sysClr val="window" lastClr="FFFFFF"/>
      </a:lt1>
      <a:dk2>
        <a:srgbClr val="146194"/>
      </a:dk2>
      <a:lt2>
        <a:srgbClr val="76DBF4"/>
      </a:lt2>
      <a:accent1>
        <a:srgbClr val="052F61"/>
      </a:accent1>
      <a:accent2>
        <a:srgbClr val="A50E82"/>
      </a:accent2>
      <a:accent3>
        <a:srgbClr val="14967C"/>
      </a:accent3>
      <a:accent4>
        <a:srgbClr val="6A9E1F"/>
      </a:accent4>
      <a:accent5>
        <a:srgbClr val="E87D37"/>
      </a:accent5>
      <a:accent6>
        <a:srgbClr val="C62324"/>
      </a:accent6>
      <a:hlink>
        <a:srgbClr val="0D2E46"/>
      </a:hlink>
      <a:folHlink>
        <a:srgbClr val="356A95"/>
      </a:folHlink>
    </a:clrScheme>
    <a:fontScheme name="Sector">
      <a:majorFont>
        <a:latin typeface="Century Gothic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entury Gothic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Sector">
      <a:fillStyleLst>
        <a:solidFill>
          <a:schemeClr val="phClr"/>
        </a:solidFill>
        <a:gradFill rotWithShape="1">
          <a:gsLst>
            <a:gs pos="0">
              <a:schemeClr val="phClr">
                <a:tint val="62000"/>
                <a:hueMod val="94000"/>
                <a:satMod val="140000"/>
                <a:lumMod val="110000"/>
              </a:schemeClr>
            </a:gs>
            <a:gs pos="100000">
              <a:schemeClr val="phClr">
                <a:tint val="84000"/>
                <a:satMod val="16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8000"/>
                <a:hueMod val="94000"/>
                <a:satMod val="130000"/>
                <a:lumMod val="128000"/>
              </a:schemeClr>
            </a:gs>
            <a:gs pos="100000">
              <a:schemeClr val="phClr">
                <a:shade val="94000"/>
                <a:lumMod val="88000"/>
              </a:schemeClr>
            </a:gs>
          </a:gsLst>
          <a:lin ang="5400000" scaled="0"/>
        </a:gradFill>
      </a:fillStyleLst>
      <a:lnStyleLst>
        <a:ln w="9525" cap="rnd" cmpd="sng" algn="ctr">
          <a:solidFill>
            <a:schemeClr val="phClr">
              <a:tint val="76000"/>
              <a:alpha val="60000"/>
              <a:hueMod val="94000"/>
            </a:schemeClr>
          </a:solidFill>
          <a:prstDash val="solid"/>
        </a:ln>
        <a:ln w="15875" cap="rnd" cmpd="sng" algn="ctr">
          <a:solidFill>
            <a:schemeClr val="phClr">
              <a:hueMod val="94000"/>
            </a:schemeClr>
          </a:solidFill>
          <a:prstDash val="solid"/>
        </a:ln>
        <a:ln w="28575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innerShdw blurRad="25400" dist="12700" dir="13500000">
              <a:srgbClr val="000000">
                <a:alpha val="45000"/>
              </a:srgbClr>
            </a:innerShdw>
          </a:effectLst>
        </a:effectStyle>
        <a:effectStyle>
          <a:effectLst>
            <a:outerShdw blurRad="50800" dist="38100" dir="5400000" rotWithShape="0">
              <a:srgbClr val="000000">
                <a:alpha val="46000"/>
              </a:srgbClr>
            </a:outerShdw>
          </a:effectLst>
          <a:scene3d>
            <a:camera prst="orthographicFront">
              <a:rot lat="0" lon="0" rev="0"/>
            </a:camera>
            <a:lightRig rig="threePt" dir="t"/>
          </a:scene3d>
          <a:sp3d prstMaterial="plastic">
            <a:bevelT w="25400" h="25400"/>
          </a:sp3d>
        </a:effectStyle>
      </a:effectStyleLst>
      <a:bgFillStyleLst>
        <a:solidFill>
          <a:schemeClr val="phClr"/>
        </a:solidFill>
        <a:gradFill rotWithShape="1">
          <a:gsLst>
            <a:gs pos="1000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lin ang="6120000" scaled="1"/>
        </a:gradFill>
        <a:gradFill rotWithShape="1">
          <a:gsLst>
            <a:gs pos="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path path="circle">
            <a:fillToRect b="10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2049"/>
    <customShpInfo spid="_x0000_s2050"/>
    <customShpInfo spid="_x0000_s1027"/>
    <customShpInfo spid="_x0000_s1026" textRotate="1"/>
  </customShpExts>
</s:customData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EEAAA43FD594B41A7B2138997653AE1" ma:contentTypeVersion="14" ma:contentTypeDescription="Create a new document." ma:contentTypeScope="" ma:versionID="f1faec314e6cae8d32f7acbce63aa882">
  <xsd:schema xmlns:xsd="http://www.w3.org/2001/XMLSchema" xmlns:xs="http://www.w3.org/2001/XMLSchema" xmlns:p="http://schemas.microsoft.com/office/2006/metadata/properties" xmlns:ns2="fc44c8fb-7d7d-47db-a01f-138cd0feddd1" xmlns:ns3="bac60887-eb69-42ba-a81b-e2792ce4528c" targetNamespace="http://schemas.microsoft.com/office/2006/metadata/properties" ma:root="true" ma:fieldsID="129fe97ee7326866c447720082b6401c" ns2:_="" ns3:_="">
    <xsd:import namespace="fc44c8fb-7d7d-47db-a01f-138cd0feddd1"/>
    <xsd:import namespace="bac60887-eb69-42ba-a81b-e2792ce4528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Equipoejecutoractual" minOccurs="0"/>
                <xsd:element ref="ns2:MediaLengthInSecond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c44c8fb-7d7d-47db-a01f-138cd0feddd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d33c8c81-5745-4931-bcc4-c2aeafe8678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Equipoejecutoractual" ma:index="19" nillable="true" ma:displayName="Equipo ejecutor actual" ma:description="Nombres de los instructores de la ficha " ma:format="Dropdown" ma:internalName="Equipoejecutoractual">
      <xsd:simpleType>
        <xsd:restriction base="dms:Note">
          <xsd:maxLength value="255"/>
        </xsd:restriction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21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ac60887-eb69-42ba-a81b-e2792ce4528c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95827d0b-f886-4a61-bca7-72635171204c}" ma:internalName="TaxCatchAll" ma:showField="CatchAllData" ma:web="bac60887-eb69-42ba-a81b-e2792ce4528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Equipoejecutoractual xmlns="fc44c8fb-7d7d-47db-a01f-138cd0feddd1" xsi:nil="true"/>
    <lcf76f155ced4ddcb4097134ff3c332f xmlns="fc44c8fb-7d7d-47db-a01f-138cd0feddd1">
      <Terms xmlns="http://schemas.microsoft.com/office/infopath/2007/PartnerControls"/>
    </lcf76f155ced4ddcb4097134ff3c332f>
    <TaxCatchAll xmlns="bac60887-eb69-42ba-a81b-e2792ce4528c" xsi:nil="true"/>
  </documentManagement>
</p:properties>
</file>

<file path=customXml/item5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XEzt2gilBo/gY76IDOW0gX16dSA==">CgMxLjAyCGguZ2pkZ3hzMgloLjMwajB6bGwyCWguMWZvYjl0ZTgAciExMldRdEN3T2xyODZlXzNwRGZ4ek90UjA5d19LeTBNWlc=</go:docsCustomData>
</go:gDocsCustomXmlDataStorage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EC41F191-2E6E-4D1B-8C35-A9F5AA177DF1}"/>
</file>

<file path=customXml/itemProps3.xml><?xml version="1.0" encoding="utf-8"?>
<ds:datastoreItem xmlns:ds="http://schemas.openxmlformats.org/officeDocument/2006/customXml" ds:itemID="{02D347D0-0956-4992-A1E8-D5EF8DCFFA32}">
  <ds:schemaRefs/>
</ds:datastoreItem>
</file>

<file path=customXml/itemProps4.xml><?xml version="1.0" encoding="utf-8"?>
<ds:datastoreItem xmlns:ds="http://schemas.openxmlformats.org/officeDocument/2006/customXml" ds:itemID="{D12AD5C5-5AB3-4B2C-8197-E63AEC244183}">
  <ds:schemaRefs/>
</ds:datastoreItem>
</file>

<file path=customXml/itemProps5.xml><?xml version="1.0" encoding="utf-8"?>
<ds:datastoreItem xmlns:ds="http://schemas.openxmlformats.org/officeDocument/2006/customXml" ds:itemID="{11111111-1234-1234-1234-123412341234}">
  <ds:schemaRefs/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ScaleCrop>false</ap:ScaleCrop>
  <ap:Application>Microsoft Word for the web</ap:Application>
  <ap:DocSecurity>0</ap:DocSecurity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ASTRID SUAREZ</dc:creator>
  <cp:lastModifiedBy>Ada Marcela Sanchez Rodriguez</cp:lastModifiedBy>
  <cp:revision>14</cp:revision>
  <dcterms:created xsi:type="dcterms:W3CDTF">2025-09-25T00:35:00Z</dcterms:created>
  <dcterms:modified xsi:type="dcterms:W3CDTF">2026-01-30T13:57:58Z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1299739c-ad3d-4908-806e-4d91151a6e13_Enabled">
    <vt:lpwstr>true</vt:lpwstr>
  </property>
  <property fmtid="{D5CDD505-2E9C-101B-9397-08002B2CF9AE}" pid="3" name="MSIP_Label_1299739c-ad3d-4908-806e-4d91151a6e13_SetDate">
    <vt:lpwstr>2023-05-24T20:20:06Z</vt:lpwstr>
  </property>
  <property fmtid="{D5CDD505-2E9C-101B-9397-08002B2CF9AE}" pid="4" name="MSIP_Label_1299739c-ad3d-4908-806e-4d91151a6e13_Method">
    <vt:lpwstr>Standard</vt:lpwstr>
  </property>
  <property fmtid="{D5CDD505-2E9C-101B-9397-08002B2CF9AE}" pid="5" name="MSIP_Label_1299739c-ad3d-4908-806e-4d91151a6e13_Name">
    <vt:lpwstr>All Employees (Unrestricted)</vt:lpwstr>
  </property>
  <property fmtid="{D5CDD505-2E9C-101B-9397-08002B2CF9AE}" pid="6" name="MSIP_Label_1299739c-ad3d-4908-806e-4d91151a6e13_SiteId">
    <vt:lpwstr>cbc2c381-2f2e-4d93-91d1-506c9316ace7</vt:lpwstr>
  </property>
  <property fmtid="{D5CDD505-2E9C-101B-9397-08002B2CF9AE}" pid="7" name="MSIP_Label_1299739c-ad3d-4908-806e-4d91151a6e13_ActionId">
    <vt:lpwstr>3f4ab385-3a60-4b88-ac6c-392f30fcd39e</vt:lpwstr>
  </property>
  <property fmtid="{D5CDD505-2E9C-101B-9397-08002B2CF9AE}" pid="8" name="MSIP_Label_1299739c-ad3d-4908-806e-4d91151a6e13_ContentBits">
    <vt:lpwstr>0</vt:lpwstr>
  </property>
  <property fmtid="{D5CDD505-2E9C-101B-9397-08002B2CF9AE}" pid="9" name="ContentTypeId">
    <vt:lpwstr>0x010100EEEAAA43FD594B41A7B2138997653AE1</vt:lpwstr>
  </property>
  <property fmtid="{D5CDD505-2E9C-101B-9397-08002B2CF9AE}" pid="10" name="MediaServiceImageTags">
    <vt:lpwstr/>
  </property>
  <property fmtid="{D5CDD505-2E9C-101B-9397-08002B2CF9AE}" pid="11" name="GrammarlyDocumentId">
    <vt:lpwstr>3d700877213b83c1f6f7a8dba73ed352631d8e03bf48ecc4f79bd5b83e8bc98b</vt:lpwstr>
  </property>
  <property fmtid="{D5CDD505-2E9C-101B-9397-08002B2CF9AE}" pid="12" name="KSOProductBuildVer">
    <vt:lpwstr>2058-12.2.0.22549</vt:lpwstr>
  </property>
  <property fmtid="{D5CDD505-2E9C-101B-9397-08002B2CF9AE}" pid="13" name="ICV">
    <vt:lpwstr>4D1018883F2946F9B5C472E1579B8E8D_13</vt:lpwstr>
  </property>
</Properties>
</file>